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1766E" w14:textId="145C5009" w:rsidR="00EC340A" w:rsidRPr="006A1A5A" w:rsidRDefault="00EC340A" w:rsidP="006A1A5A">
      <w:pPr>
        <w:autoSpaceDE w:val="0"/>
        <w:autoSpaceDN w:val="0"/>
        <w:adjustRightInd w:val="0"/>
        <w:ind w:left="-709"/>
        <w:rPr>
          <w:rFonts w:ascii="CIDFont+F1" w:eastAsiaTheme="minorHAnsi" w:hAnsi="CIDFont+F1" w:cs="CIDFont+F1"/>
          <w:sz w:val="19"/>
          <w:szCs w:val="19"/>
        </w:rPr>
      </w:pPr>
      <w:r w:rsidRPr="006A1A5A">
        <w:rPr>
          <w:rFonts w:ascii="CIDFont+F1" w:eastAsiaTheme="minorHAnsi" w:hAnsi="CIDFont+F1" w:cs="CIDFont+F1"/>
          <w:b/>
          <w:sz w:val="19"/>
          <w:szCs w:val="19"/>
        </w:rPr>
        <w:t>ROLE:</w:t>
      </w:r>
      <w:r w:rsidR="00F33268" w:rsidRPr="006A1A5A">
        <w:rPr>
          <w:rFonts w:ascii="CIDFont+F1" w:eastAsiaTheme="minorHAnsi" w:hAnsi="CIDFont+F1" w:cs="CIDFont+F1"/>
          <w:sz w:val="19"/>
          <w:szCs w:val="19"/>
        </w:rPr>
        <w:t xml:space="preserve"> </w:t>
      </w:r>
      <w:r w:rsidR="006E46FD" w:rsidRPr="006A1A5A">
        <w:rPr>
          <w:rFonts w:ascii="CIDFont+F1" w:eastAsiaTheme="minorHAnsi" w:hAnsi="CIDFont+F1" w:cs="CIDFont+F1"/>
          <w:sz w:val="19"/>
          <w:szCs w:val="19"/>
        </w:rPr>
        <w:t xml:space="preserve"> </w:t>
      </w:r>
      <w:r w:rsidR="001618E2">
        <w:rPr>
          <w:rFonts w:ascii="CIDFont+F1" w:eastAsiaTheme="minorHAnsi" w:hAnsi="CIDFont+F1" w:cs="CIDFont+F1"/>
          <w:sz w:val="19"/>
          <w:szCs w:val="19"/>
        </w:rPr>
        <w:t>Investment Analyst</w:t>
      </w:r>
      <w:r w:rsidR="003519F5" w:rsidRPr="006A1A5A">
        <w:rPr>
          <w:rFonts w:ascii="CIDFont+F1" w:eastAsiaTheme="minorHAnsi" w:hAnsi="CIDFont+F1" w:cs="CIDFont+F1"/>
          <w:sz w:val="19"/>
          <w:szCs w:val="19"/>
        </w:rPr>
        <w:t xml:space="preserve">, </w:t>
      </w:r>
      <w:r w:rsidR="00411106">
        <w:rPr>
          <w:rFonts w:ascii="CIDFont+F1" w:eastAsiaTheme="minorHAnsi" w:hAnsi="CIDFont+F1" w:cs="CIDFont+F1"/>
          <w:sz w:val="19"/>
          <w:szCs w:val="19"/>
        </w:rPr>
        <w:t>Fixed Income</w:t>
      </w:r>
    </w:p>
    <w:p w14:paraId="12BF68D5" w14:textId="0D5B0870" w:rsidR="00B90EF7" w:rsidRPr="006A1A5A" w:rsidRDefault="00EC340A" w:rsidP="006A1A5A">
      <w:pPr>
        <w:autoSpaceDE w:val="0"/>
        <w:autoSpaceDN w:val="0"/>
        <w:adjustRightInd w:val="0"/>
        <w:ind w:left="-709"/>
        <w:rPr>
          <w:rFonts w:ascii="CIDFont+F1" w:eastAsiaTheme="minorHAnsi" w:hAnsi="CIDFont+F1" w:cs="CIDFont+F1"/>
          <w:sz w:val="19"/>
          <w:szCs w:val="19"/>
        </w:rPr>
      </w:pPr>
      <w:r w:rsidRPr="006A1A5A">
        <w:rPr>
          <w:rFonts w:ascii="CIDFont+F1" w:eastAsiaTheme="minorHAnsi" w:hAnsi="CIDFont+F1" w:cs="CIDFont+F1"/>
          <w:b/>
          <w:sz w:val="19"/>
          <w:szCs w:val="19"/>
        </w:rPr>
        <w:t>GRADE:</w:t>
      </w:r>
      <w:r w:rsidR="006A1A5A">
        <w:rPr>
          <w:rFonts w:ascii="CIDFont+F1" w:eastAsiaTheme="minorHAnsi" w:hAnsi="CIDFont+F1" w:cs="CIDFont+F1"/>
          <w:b/>
          <w:sz w:val="19"/>
          <w:szCs w:val="19"/>
        </w:rPr>
        <w:t xml:space="preserve"> </w:t>
      </w:r>
      <w:r w:rsidR="00713D7B" w:rsidRPr="00F728A7">
        <w:rPr>
          <w:rFonts w:ascii="CIDFont+F1" w:eastAsiaTheme="minorHAnsi" w:hAnsi="CIDFont+F1" w:cs="CIDFont+F1"/>
          <w:sz w:val="19"/>
          <w:szCs w:val="19"/>
        </w:rPr>
        <w:t>B</w:t>
      </w:r>
      <w:r w:rsidR="003519F5" w:rsidRPr="00F728A7">
        <w:rPr>
          <w:rFonts w:ascii="CIDFont+F1" w:eastAsiaTheme="minorHAnsi" w:hAnsi="CIDFont+F1" w:cs="CIDFont+F1"/>
          <w:sz w:val="19"/>
          <w:szCs w:val="19"/>
        </w:rPr>
        <w:t xml:space="preserve"> </w:t>
      </w:r>
      <w:r w:rsidR="003519F5" w:rsidRPr="006A1A5A">
        <w:rPr>
          <w:rFonts w:ascii="CIDFont+F1" w:eastAsiaTheme="minorHAnsi" w:hAnsi="CIDFont+F1" w:cs="CIDFont+F1"/>
          <w:sz w:val="19"/>
          <w:szCs w:val="19"/>
        </w:rPr>
        <w:t>- £</w:t>
      </w:r>
      <w:r w:rsidR="00713D7B">
        <w:rPr>
          <w:rFonts w:ascii="CIDFont+F1" w:eastAsiaTheme="minorHAnsi" w:hAnsi="CIDFont+F1" w:cs="CIDFont+F1"/>
          <w:sz w:val="19"/>
          <w:szCs w:val="19"/>
        </w:rPr>
        <w:t>25</w:t>
      </w:r>
      <w:r w:rsidR="003519F5" w:rsidRPr="006A1A5A">
        <w:rPr>
          <w:rFonts w:ascii="CIDFont+F1" w:eastAsiaTheme="minorHAnsi" w:hAnsi="CIDFont+F1" w:cs="CIDFont+F1"/>
          <w:sz w:val="19"/>
          <w:szCs w:val="19"/>
        </w:rPr>
        <w:t>,000 - £</w:t>
      </w:r>
      <w:r w:rsidR="00713D7B">
        <w:rPr>
          <w:rFonts w:ascii="CIDFont+F1" w:eastAsiaTheme="minorHAnsi" w:hAnsi="CIDFont+F1" w:cs="CIDFont+F1"/>
          <w:sz w:val="19"/>
          <w:szCs w:val="19"/>
        </w:rPr>
        <w:t>4</w:t>
      </w:r>
      <w:r w:rsidR="003519F5" w:rsidRPr="006A1A5A">
        <w:rPr>
          <w:rFonts w:ascii="CIDFont+F1" w:eastAsiaTheme="minorHAnsi" w:hAnsi="CIDFont+F1" w:cs="CIDFont+F1"/>
          <w:sz w:val="19"/>
          <w:szCs w:val="19"/>
        </w:rPr>
        <w:t>0,000 depending on experience, plus LGPS DB pension scheme</w:t>
      </w:r>
      <w:r w:rsidR="003E6B72" w:rsidRPr="006A1A5A">
        <w:rPr>
          <w:rFonts w:ascii="CIDFont+F1" w:eastAsiaTheme="minorHAnsi" w:hAnsi="CIDFont+F1" w:cs="CIDFont+F1"/>
          <w:sz w:val="19"/>
          <w:szCs w:val="19"/>
        </w:rPr>
        <w:tab/>
      </w:r>
      <w:r w:rsidR="003E6B72" w:rsidRPr="006A1A5A">
        <w:rPr>
          <w:rFonts w:ascii="CIDFont+F1" w:eastAsiaTheme="minorHAnsi" w:hAnsi="CIDFont+F1" w:cs="CIDFont+F1"/>
          <w:sz w:val="19"/>
          <w:szCs w:val="19"/>
        </w:rPr>
        <w:tab/>
      </w:r>
      <w:r w:rsidR="003E6B72" w:rsidRPr="006A1A5A">
        <w:rPr>
          <w:rFonts w:ascii="CIDFont+F1" w:eastAsiaTheme="minorHAnsi" w:hAnsi="CIDFont+F1" w:cs="CIDFont+F1"/>
          <w:sz w:val="19"/>
          <w:szCs w:val="19"/>
        </w:rPr>
        <w:tab/>
      </w:r>
      <w:r w:rsidR="003E6B72" w:rsidRPr="006A1A5A">
        <w:rPr>
          <w:rFonts w:ascii="CIDFont+F1" w:eastAsiaTheme="minorHAnsi" w:hAnsi="CIDFont+F1" w:cs="CIDFont+F1"/>
          <w:sz w:val="19"/>
          <w:szCs w:val="19"/>
        </w:rPr>
        <w:tab/>
      </w:r>
      <w:r w:rsidR="003E6B72" w:rsidRPr="006A1A5A">
        <w:rPr>
          <w:rFonts w:ascii="CIDFont+F1" w:eastAsiaTheme="minorHAnsi" w:hAnsi="CIDFont+F1" w:cs="CIDFont+F1"/>
          <w:sz w:val="19"/>
          <w:szCs w:val="19"/>
        </w:rPr>
        <w:tab/>
      </w:r>
      <w:r w:rsidR="003E6B72" w:rsidRPr="006A1A5A">
        <w:rPr>
          <w:rFonts w:ascii="CIDFont+F1" w:eastAsiaTheme="minorHAnsi" w:hAnsi="CIDFont+F1" w:cs="CIDFont+F1"/>
          <w:sz w:val="19"/>
          <w:szCs w:val="19"/>
        </w:rPr>
        <w:tab/>
      </w:r>
      <w:r w:rsidR="003E6B72" w:rsidRPr="006A1A5A">
        <w:rPr>
          <w:rFonts w:ascii="CIDFont+F1" w:eastAsiaTheme="minorHAnsi" w:hAnsi="CIDFont+F1" w:cs="CIDFont+F1"/>
          <w:sz w:val="19"/>
          <w:szCs w:val="19"/>
        </w:rPr>
        <w:tab/>
      </w:r>
      <w:r w:rsidR="003E6B72" w:rsidRPr="006A1A5A">
        <w:rPr>
          <w:rFonts w:ascii="CIDFont+F1" w:eastAsiaTheme="minorHAnsi" w:hAnsi="CIDFont+F1" w:cs="CIDFont+F1"/>
          <w:sz w:val="19"/>
          <w:szCs w:val="19"/>
        </w:rPr>
        <w:tab/>
      </w:r>
      <w:r w:rsidR="003E6B72" w:rsidRPr="006A1A5A">
        <w:rPr>
          <w:rFonts w:ascii="CIDFont+F1" w:eastAsiaTheme="minorHAnsi" w:hAnsi="CIDFont+F1" w:cs="CIDFont+F1"/>
          <w:sz w:val="19"/>
          <w:szCs w:val="19"/>
        </w:rPr>
        <w:tab/>
      </w:r>
      <w:r w:rsidR="00B90EF7" w:rsidRPr="006A1A5A">
        <w:rPr>
          <w:rFonts w:ascii="CIDFont+F1" w:eastAsiaTheme="minorHAnsi" w:hAnsi="CIDFont+F1" w:cs="CIDFont+F1"/>
          <w:sz w:val="19"/>
          <w:szCs w:val="19"/>
        </w:rPr>
        <w:tab/>
      </w:r>
      <w:r w:rsidR="00B90EF7" w:rsidRPr="006A1A5A">
        <w:rPr>
          <w:rFonts w:ascii="CIDFont+F1" w:eastAsiaTheme="minorHAnsi" w:hAnsi="CIDFont+F1" w:cs="CIDFont+F1"/>
          <w:sz w:val="19"/>
          <w:szCs w:val="19"/>
        </w:rPr>
        <w:tab/>
      </w:r>
    </w:p>
    <w:p w14:paraId="64981B2D" w14:textId="77777777" w:rsidR="003519F5" w:rsidRPr="006A1A5A" w:rsidRDefault="006F31B6" w:rsidP="006A1A5A">
      <w:pPr>
        <w:autoSpaceDE w:val="0"/>
        <w:autoSpaceDN w:val="0"/>
        <w:adjustRightInd w:val="0"/>
        <w:ind w:left="-709"/>
        <w:rPr>
          <w:rFonts w:ascii="CIDFont+F1" w:eastAsiaTheme="minorHAnsi" w:hAnsi="CIDFont+F1" w:cs="CIDFont+F1"/>
          <w:sz w:val="19"/>
          <w:szCs w:val="19"/>
        </w:rPr>
      </w:pPr>
      <w:r w:rsidRPr="006A1A5A">
        <w:rPr>
          <w:rFonts w:ascii="CIDFont+F1" w:eastAsiaTheme="minorHAnsi" w:hAnsi="CIDFont+F1" w:cs="CIDFont+F1"/>
          <w:b/>
          <w:sz w:val="19"/>
          <w:szCs w:val="19"/>
        </w:rPr>
        <w:t>Date:</w:t>
      </w:r>
      <w:r w:rsidR="005C55E5" w:rsidRPr="006A1A5A">
        <w:rPr>
          <w:rFonts w:ascii="CIDFont+F1" w:eastAsiaTheme="minorHAnsi" w:hAnsi="CIDFont+F1" w:cs="CIDFont+F1"/>
          <w:sz w:val="19"/>
          <w:szCs w:val="19"/>
        </w:rPr>
        <w:t xml:space="preserve"> </w:t>
      </w:r>
      <w:r w:rsidR="003519F5" w:rsidRPr="006A1A5A">
        <w:rPr>
          <w:rFonts w:ascii="CIDFont+F1" w:eastAsiaTheme="minorHAnsi" w:hAnsi="CIDFont+F1" w:cs="CIDFont+F1"/>
          <w:sz w:val="19"/>
          <w:szCs w:val="19"/>
        </w:rPr>
        <w:t>February 2018</w:t>
      </w:r>
    </w:p>
    <w:p w14:paraId="6D462A26" w14:textId="7E67864C" w:rsidR="003542E9" w:rsidRPr="006E46FD" w:rsidRDefault="006F31B6" w:rsidP="0061488E">
      <w:pPr>
        <w:pStyle w:val="NoSpacing"/>
        <w:ind w:left="-709" w:right="-643"/>
        <w:rPr>
          <w:rFonts w:cstheme="minorHAnsi"/>
          <w:sz w:val="20"/>
          <w:szCs w:val="20"/>
        </w:rPr>
      </w:pPr>
      <w:r w:rsidRPr="006E46FD">
        <w:rPr>
          <w:rFonts w:cstheme="minorHAnsi"/>
          <w:sz w:val="20"/>
          <w:szCs w:val="20"/>
        </w:rPr>
        <w:t xml:space="preserve"> </w:t>
      </w:r>
    </w:p>
    <w:tbl>
      <w:tblPr>
        <w:tblStyle w:val="TableGrid"/>
        <w:tblW w:w="15309" w:type="dxa"/>
        <w:tblInd w:w="-684" w:type="dxa"/>
        <w:tblLayout w:type="fixed"/>
        <w:tblLook w:val="04A0" w:firstRow="1" w:lastRow="0" w:firstColumn="1" w:lastColumn="0" w:noHBand="0" w:noVBand="1"/>
      </w:tblPr>
      <w:tblGrid>
        <w:gridCol w:w="4507"/>
        <w:gridCol w:w="4819"/>
        <w:gridCol w:w="3402"/>
        <w:gridCol w:w="284"/>
        <w:gridCol w:w="2297"/>
      </w:tblGrid>
      <w:tr w:rsidR="003E6B72" w:rsidRPr="006E46FD" w14:paraId="36873312" w14:textId="77777777" w:rsidTr="004307A1">
        <w:tc>
          <w:tcPr>
            <w:tcW w:w="4507" w:type="dxa"/>
            <w:shd w:val="clear" w:color="auto" w:fill="A8D08D" w:themeFill="accent6" w:themeFillTint="99"/>
          </w:tcPr>
          <w:p w14:paraId="3F514E0E" w14:textId="2C14FBF4" w:rsidR="00EC340A" w:rsidRPr="006E46FD" w:rsidRDefault="00EC340A" w:rsidP="00EC340A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6E46FD">
              <w:rPr>
                <w:rFonts w:cstheme="minorHAnsi"/>
                <w:b/>
                <w:sz w:val="20"/>
                <w:szCs w:val="20"/>
              </w:rPr>
              <w:t>Role</w:t>
            </w:r>
          </w:p>
        </w:tc>
        <w:tc>
          <w:tcPr>
            <w:tcW w:w="4819" w:type="dxa"/>
            <w:shd w:val="clear" w:color="auto" w:fill="A8D08D" w:themeFill="accent6" w:themeFillTint="99"/>
          </w:tcPr>
          <w:p w14:paraId="2D2C49FA" w14:textId="54A1DB53" w:rsidR="00EC340A" w:rsidRPr="006E46FD" w:rsidRDefault="00EC340A" w:rsidP="00EC340A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6E46FD">
              <w:rPr>
                <w:rFonts w:cstheme="minorHAnsi"/>
                <w:b/>
                <w:sz w:val="20"/>
                <w:szCs w:val="20"/>
              </w:rPr>
              <w:t>Need to do</w:t>
            </w:r>
          </w:p>
        </w:tc>
        <w:tc>
          <w:tcPr>
            <w:tcW w:w="3402" w:type="dxa"/>
            <w:shd w:val="clear" w:color="auto" w:fill="A8D08D" w:themeFill="accent6" w:themeFillTint="99"/>
          </w:tcPr>
          <w:p w14:paraId="171EBBF6" w14:textId="4751D7F9" w:rsidR="00EC340A" w:rsidRPr="006E46FD" w:rsidRDefault="00EC340A" w:rsidP="00EC340A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6E46FD">
              <w:rPr>
                <w:rFonts w:cstheme="minorHAnsi"/>
                <w:b/>
                <w:sz w:val="20"/>
                <w:szCs w:val="20"/>
              </w:rPr>
              <w:t>Need to know</w:t>
            </w:r>
          </w:p>
        </w:tc>
        <w:tc>
          <w:tcPr>
            <w:tcW w:w="2581" w:type="dxa"/>
            <w:gridSpan w:val="2"/>
            <w:shd w:val="clear" w:color="auto" w:fill="A8D08D" w:themeFill="accent6" w:themeFillTint="99"/>
          </w:tcPr>
          <w:p w14:paraId="111D926E" w14:textId="29A09BCD" w:rsidR="00EC340A" w:rsidRPr="006E46FD" w:rsidRDefault="00EC340A" w:rsidP="00EC340A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6E46FD">
              <w:rPr>
                <w:rFonts w:cstheme="minorHAnsi"/>
                <w:b/>
                <w:sz w:val="20"/>
                <w:szCs w:val="20"/>
              </w:rPr>
              <w:t>Values and Behaviours</w:t>
            </w:r>
          </w:p>
        </w:tc>
      </w:tr>
      <w:tr w:rsidR="003E6B72" w:rsidRPr="006E46FD" w14:paraId="16E62AA6" w14:textId="77777777" w:rsidTr="004307A1">
        <w:tc>
          <w:tcPr>
            <w:tcW w:w="4507" w:type="dxa"/>
            <w:shd w:val="clear" w:color="auto" w:fill="auto"/>
          </w:tcPr>
          <w:p w14:paraId="2FEC3AD5" w14:textId="4961B0D1" w:rsidR="00DE46A3" w:rsidRDefault="00324A08" w:rsidP="00574BBE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b/>
                <w:sz w:val="19"/>
                <w:szCs w:val="19"/>
              </w:rPr>
            </w:pPr>
            <w:bookmarkStart w:id="0" w:name="_Hlk526515628"/>
            <w:r>
              <w:rPr>
                <w:rFonts w:ascii="CIDFont+F1" w:eastAsiaTheme="minorHAnsi" w:hAnsi="CIDFont+F1" w:cs="CIDFont+F1"/>
                <w:b/>
                <w:sz w:val="19"/>
                <w:szCs w:val="19"/>
              </w:rPr>
              <w:t xml:space="preserve">Role </w:t>
            </w:r>
            <w:r w:rsidR="00FB743F" w:rsidRPr="00574BBE">
              <w:rPr>
                <w:rFonts w:ascii="CIDFont+F1" w:eastAsiaTheme="minorHAnsi" w:hAnsi="CIDFont+F1" w:cs="CIDFont+F1"/>
                <w:b/>
                <w:sz w:val="19"/>
                <w:szCs w:val="19"/>
              </w:rPr>
              <w:t>Purpose</w:t>
            </w:r>
            <w:r w:rsidR="00DE46A3" w:rsidRPr="00574BBE">
              <w:rPr>
                <w:rFonts w:ascii="CIDFont+F1" w:eastAsiaTheme="minorHAnsi" w:hAnsi="CIDFont+F1" w:cs="CIDFont+F1"/>
                <w:b/>
                <w:sz w:val="19"/>
                <w:szCs w:val="19"/>
              </w:rPr>
              <w:t>:</w:t>
            </w:r>
          </w:p>
          <w:p w14:paraId="43C92EDF" w14:textId="77777777" w:rsidR="0063141B" w:rsidRPr="00574BBE" w:rsidRDefault="0063141B" w:rsidP="00574BBE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b/>
                <w:sz w:val="19"/>
                <w:szCs w:val="19"/>
              </w:rPr>
            </w:pPr>
          </w:p>
          <w:p w14:paraId="5440CD28" w14:textId="11C69A51" w:rsidR="0063141B" w:rsidRDefault="0063141B" w:rsidP="0063141B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sz w:val="19"/>
                <w:szCs w:val="19"/>
              </w:rPr>
            </w:pPr>
            <w:r>
              <w:rPr>
                <w:rFonts w:ascii="CIDFont+F1" w:eastAsiaTheme="minorHAnsi" w:hAnsi="CIDFont+F1" w:cs="CIDFont+F1"/>
                <w:sz w:val="19"/>
                <w:szCs w:val="19"/>
              </w:rPr>
              <w:t>Based in the Midlands (</w:t>
            </w:r>
            <w:r w:rsidR="00C85E40">
              <w:rPr>
                <w:rFonts w:ascii="CIDFont+F1" w:eastAsiaTheme="minorHAnsi" w:hAnsi="CIDFont+F1" w:cs="CIDFont+F1"/>
                <w:sz w:val="19"/>
                <w:szCs w:val="19"/>
              </w:rPr>
              <w:t xml:space="preserve">ideally in </w:t>
            </w:r>
            <w:r>
              <w:rPr>
                <w:rFonts w:ascii="CIDFont+F1" w:eastAsiaTheme="minorHAnsi" w:hAnsi="CIDFont+F1" w:cs="CIDFont+F1"/>
                <w:sz w:val="19"/>
                <w:szCs w:val="19"/>
              </w:rPr>
              <w:t>Wolverhampton or</w:t>
            </w:r>
            <w:r w:rsidR="00E33CBB">
              <w:rPr>
                <w:rFonts w:ascii="CIDFont+F1" w:eastAsiaTheme="minorHAnsi" w:hAnsi="CIDFont+F1" w:cs="CIDFont+F1"/>
                <w:sz w:val="19"/>
                <w:szCs w:val="19"/>
              </w:rPr>
              <w:t xml:space="preserve"> a</w:t>
            </w:r>
            <w:r w:rsidR="00C85E40">
              <w:rPr>
                <w:rFonts w:ascii="CIDFont+F1" w:eastAsiaTheme="minorHAnsi" w:hAnsi="CIDFont+F1" w:cs="CIDFont+F1"/>
                <w:sz w:val="19"/>
                <w:szCs w:val="19"/>
              </w:rPr>
              <w:t xml:space="preserve">lternatively in our </w:t>
            </w:r>
            <w:r>
              <w:rPr>
                <w:rFonts w:ascii="CIDFont+F1" w:eastAsiaTheme="minorHAnsi" w:hAnsi="CIDFont+F1" w:cs="CIDFont+F1"/>
                <w:sz w:val="19"/>
                <w:szCs w:val="19"/>
              </w:rPr>
              <w:t>Matlock</w:t>
            </w:r>
            <w:r w:rsidR="00C85E40">
              <w:rPr>
                <w:rFonts w:ascii="CIDFont+F1" w:eastAsiaTheme="minorHAnsi" w:hAnsi="CIDFont+F1" w:cs="CIDFont+F1"/>
                <w:sz w:val="19"/>
                <w:szCs w:val="19"/>
              </w:rPr>
              <w:t xml:space="preserve"> office</w:t>
            </w:r>
            <w:r>
              <w:rPr>
                <w:rFonts w:ascii="CIDFont+F1" w:eastAsiaTheme="minorHAnsi" w:hAnsi="CIDFont+F1" w:cs="CIDFont+F1"/>
                <w:sz w:val="19"/>
                <w:szCs w:val="19"/>
              </w:rPr>
              <w:t>)</w:t>
            </w:r>
            <w:r w:rsidR="00411106">
              <w:rPr>
                <w:rFonts w:ascii="CIDFont+F1" w:eastAsiaTheme="minorHAnsi" w:hAnsi="CIDFont+F1" w:cs="CIDFont+F1"/>
                <w:sz w:val="19"/>
                <w:szCs w:val="19"/>
              </w:rPr>
              <w:t>, t</w:t>
            </w:r>
            <w:r>
              <w:rPr>
                <w:rFonts w:ascii="CIDFont+F1" w:eastAsiaTheme="minorHAnsi" w:hAnsi="CIDFont+F1" w:cs="CIDFont+F1"/>
                <w:sz w:val="19"/>
                <w:szCs w:val="19"/>
              </w:rPr>
              <w:t>he successful candidate will work</w:t>
            </w:r>
            <w:r w:rsidR="00C85E40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>
              <w:rPr>
                <w:rFonts w:ascii="CIDFont+F1" w:eastAsiaTheme="minorHAnsi" w:hAnsi="CIDFont+F1" w:cs="CIDFont+F1"/>
                <w:sz w:val="19"/>
                <w:szCs w:val="19"/>
              </w:rPr>
              <w:t>closely with our Portfolio Managers and the</w:t>
            </w:r>
            <w:r w:rsidR="00C85E40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>
              <w:rPr>
                <w:rFonts w:ascii="CIDFont+F1" w:eastAsiaTheme="minorHAnsi" w:hAnsi="CIDFont+F1" w:cs="CIDFont+F1"/>
                <w:sz w:val="19"/>
                <w:szCs w:val="19"/>
              </w:rPr>
              <w:t xml:space="preserve">Investment Director, </w:t>
            </w:r>
            <w:r w:rsidR="00C80971">
              <w:rPr>
                <w:rFonts w:ascii="CIDFont+F1" w:eastAsiaTheme="minorHAnsi" w:hAnsi="CIDFont+F1" w:cs="CIDFont+F1"/>
                <w:sz w:val="19"/>
                <w:szCs w:val="19"/>
              </w:rPr>
              <w:t xml:space="preserve">Fixed </w:t>
            </w:r>
            <w:r w:rsidR="00B60419">
              <w:rPr>
                <w:rFonts w:ascii="CIDFont+F1" w:eastAsiaTheme="minorHAnsi" w:hAnsi="CIDFont+F1" w:cs="CIDFont+F1"/>
                <w:sz w:val="19"/>
                <w:szCs w:val="19"/>
              </w:rPr>
              <w:t>I</w:t>
            </w:r>
            <w:r w:rsidR="00C80971">
              <w:rPr>
                <w:rFonts w:ascii="CIDFont+F1" w:eastAsiaTheme="minorHAnsi" w:hAnsi="CIDFont+F1" w:cs="CIDFont+F1"/>
                <w:sz w:val="19"/>
                <w:szCs w:val="19"/>
              </w:rPr>
              <w:t>ncome</w:t>
            </w:r>
            <w:r>
              <w:rPr>
                <w:rFonts w:ascii="CIDFont+F1" w:eastAsiaTheme="minorHAnsi" w:hAnsi="CIDFont+F1" w:cs="CIDFont+F1"/>
                <w:sz w:val="19"/>
                <w:szCs w:val="19"/>
              </w:rPr>
              <w:t xml:space="preserve"> to deliver</w:t>
            </w:r>
            <w:r w:rsidR="00196347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>
              <w:rPr>
                <w:rFonts w:ascii="CIDFont+F1" w:eastAsiaTheme="minorHAnsi" w:hAnsi="CIDFont+F1" w:cs="CIDFont+F1"/>
                <w:sz w:val="19"/>
                <w:szCs w:val="19"/>
              </w:rPr>
              <w:t>high quality F</w:t>
            </w:r>
            <w:r w:rsidR="00C80971">
              <w:rPr>
                <w:rFonts w:ascii="CIDFont+F1" w:eastAsiaTheme="minorHAnsi" w:hAnsi="CIDFont+F1" w:cs="CIDFont+F1"/>
                <w:sz w:val="19"/>
                <w:szCs w:val="19"/>
              </w:rPr>
              <w:t>ixed Income</w:t>
            </w:r>
            <w:r w:rsidR="001618E2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>
              <w:rPr>
                <w:rFonts w:ascii="CIDFont+F1" w:eastAsiaTheme="minorHAnsi" w:hAnsi="CIDFont+F1" w:cs="CIDFont+F1"/>
                <w:sz w:val="19"/>
                <w:szCs w:val="19"/>
              </w:rPr>
              <w:t>Investments.</w:t>
            </w:r>
          </w:p>
          <w:p w14:paraId="42447F18" w14:textId="77777777" w:rsidR="001618E2" w:rsidRDefault="001618E2" w:rsidP="0063141B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sz w:val="19"/>
                <w:szCs w:val="19"/>
              </w:rPr>
            </w:pPr>
          </w:p>
          <w:p w14:paraId="550B5ABC" w14:textId="3BA2BD69" w:rsidR="0063141B" w:rsidRPr="001618E2" w:rsidRDefault="0063141B" w:rsidP="001618E2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sz w:val="19"/>
                <w:szCs w:val="19"/>
              </w:rPr>
            </w:pPr>
            <w:r w:rsidRPr="001618E2">
              <w:rPr>
                <w:rFonts w:ascii="CIDFont+F1" w:eastAsiaTheme="minorHAnsi" w:hAnsi="CIDFont+F1" w:cs="CIDFont+F1"/>
                <w:sz w:val="19"/>
                <w:szCs w:val="19"/>
              </w:rPr>
              <w:t>We offer Investment Analysts excellent prospects</w:t>
            </w:r>
          </w:p>
          <w:p w14:paraId="2FA4CB05" w14:textId="77777777" w:rsidR="0063141B" w:rsidRDefault="0063141B" w:rsidP="0063141B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sz w:val="19"/>
                <w:szCs w:val="19"/>
              </w:rPr>
            </w:pPr>
            <w:r>
              <w:rPr>
                <w:rFonts w:ascii="CIDFont+F1" w:eastAsiaTheme="minorHAnsi" w:hAnsi="CIDFont+F1" w:cs="CIDFont+F1"/>
                <w:sz w:val="19"/>
                <w:szCs w:val="19"/>
              </w:rPr>
              <w:t>for professional development supported by the</w:t>
            </w:r>
          </w:p>
          <w:p w14:paraId="786E13FA" w14:textId="03401BD7" w:rsidR="00AD3D39" w:rsidRPr="006E46FD" w:rsidRDefault="0063141B" w:rsidP="006314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19"/>
                <w:szCs w:val="19"/>
              </w:rPr>
              <w:t>Company, and</w:t>
            </w:r>
            <w:r w:rsidR="001618E2">
              <w:rPr>
                <w:rFonts w:ascii="CIDFont+F1" w:eastAsiaTheme="minorHAnsi" w:hAnsi="CIDFont+F1" w:cs="CIDFont+F1"/>
                <w:sz w:val="19"/>
                <w:szCs w:val="19"/>
              </w:rPr>
              <w:t xml:space="preserve"> career progression within the Investment Team.</w:t>
            </w:r>
          </w:p>
          <w:bookmarkEnd w:id="0"/>
          <w:p w14:paraId="17BDCA53" w14:textId="77777777" w:rsidR="007935FB" w:rsidRPr="00AD3D39" w:rsidRDefault="007935FB" w:rsidP="00AD3D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653951" w14:textId="77777777" w:rsidR="006E46FD" w:rsidRPr="00574BBE" w:rsidRDefault="006E46FD" w:rsidP="00574BBE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b/>
                <w:sz w:val="19"/>
                <w:szCs w:val="19"/>
              </w:rPr>
            </w:pPr>
            <w:r w:rsidRPr="00574BBE">
              <w:rPr>
                <w:rFonts w:ascii="CIDFont+F1" w:eastAsiaTheme="minorHAnsi" w:hAnsi="CIDFont+F1" w:cs="CIDFont+F1"/>
                <w:b/>
                <w:sz w:val="19"/>
                <w:szCs w:val="19"/>
              </w:rPr>
              <w:t>Financial</w:t>
            </w:r>
          </w:p>
          <w:p w14:paraId="1354A3A8" w14:textId="7423D3D2" w:rsidR="006E46FD" w:rsidRPr="00574BBE" w:rsidRDefault="006E46FD" w:rsidP="00574BBE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04" w:hanging="284"/>
              <w:rPr>
                <w:rFonts w:ascii="CIDFont+F1" w:eastAsiaTheme="minorHAnsi" w:hAnsi="CIDFont+F1" w:cs="CIDFont+F1"/>
                <w:sz w:val="19"/>
                <w:szCs w:val="19"/>
              </w:rPr>
            </w:pPr>
            <w:r w:rsidRPr="00574BBE">
              <w:rPr>
                <w:rFonts w:ascii="CIDFont+F1" w:eastAsiaTheme="minorHAnsi" w:hAnsi="CIDFont+F1" w:cs="CIDFont+F1"/>
                <w:sz w:val="19"/>
                <w:szCs w:val="19"/>
              </w:rPr>
              <w:t>N/A</w:t>
            </w:r>
          </w:p>
          <w:p w14:paraId="1D822424" w14:textId="77777777" w:rsidR="00776773" w:rsidRPr="00776773" w:rsidRDefault="00776773" w:rsidP="00776773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172598" w14:textId="77777777" w:rsidR="006E46FD" w:rsidRPr="00574BBE" w:rsidRDefault="006E46FD" w:rsidP="00574BBE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b/>
                <w:sz w:val="19"/>
                <w:szCs w:val="19"/>
              </w:rPr>
            </w:pPr>
            <w:r w:rsidRPr="00574BBE">
              <w:rPr>
                <w:rFonts w:ascii="CIDFont+F1" w:eastAsiaTheme="minorHAnsi" w:hAnsi="CIDFont+F1" w:cs="CIDFont+F1"/>
                <w:b/>
                <w:sz w:val="19"/>
                <w:szCs w:val="19"/>
              </w:rPr>
              <w:t>Non-Financial</w:t>
            </w:r>
          </w:p>
          <w:p w14:paraId="7D04BF63" w14:textId="37C73904" w:rsidR="006E46FD" w:rsidRPr="00574BBE" w:rsidRDefault="006E46FD" w:rsidP="00574BBE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04" w:hanging="284"/>
              <w:rPr>
                <w:rFonts w:ascii="CIDFont+F1" w:eastAsiaTheme="minorHAnsi" w:hAnsi="CIDFont+F1" w:cs="CIDFont+F1"/>
                <w:sz w:val="19"/>
                <w:szCs w:val="19"/>
              </w:rPr>
            </w:pPr>
            <w:r w:rsidRPr="00574BBE">
              <w:rPr>
                <w:rFonts w:ascii="CIDFont+F1" w:eastAsiaTheme="minorHAnsi" w:hAnsi="CIDFont+F1" w:cs="CIDFont+F1"/>
                <w:sz w:val="19"/>
                <w:szCs w:val="19"/>
              </w:rPr>
              <w:t>Health and Safety</w:t>
            </w:r>
          </w:p>
          <w:p w14:paraId="70E30D8A" w14:textId="6849A53A" w:rsidR="00E22B43" w:rsidRPr="00574BBE" w:rsidRDefault="00E22B43" w:rsidP="00574BBE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04" w:hanging="284"/>
              <w:rPr>
                <w:rFonts w:ascii="CIDFont+F1" w:eastAsiaTheme="minorHAnsi" w:hAnsi="CIDFont+F1" w:cs="CIDFont+F1"/>
                <w:sz w:val="19"/>
                <w:szCs w:val="19"/>
              </w:rPr>
            </w:pPr>
            <w:r w:rsidRPr="00574BBE">
              <w:rPr>
                <w:rFonts w:ascii="CIDFont+F1" w:eastAsiaTheme="minorHAnsi" w:hAnsi="CIDFont+F1" w:cs="CIDFont+F1"/>
                <w:sz w:val="19"/>
                <w:szCs w:val="19"/>
              </w:rPr>
              <w:t>Performance management and reporting</w:t>
            </w:r>
          </w:p>
          <w:p w14:paraId="3A2F2743" w14:textId="77777777" w:rsidR="006E46FD" w:rsidRPr="006E46FD" w:rsidRDefault="006E46FD" w:rsidP="006E46FD">
            <w:pPr>
              <w:ind w:left="34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5A8CD75F" w14:textId="77777777" w:rsidR="00776773" w:rsidRPr="00574BBE" w:rsidRDefault="006E46FD" w:rsidP="00574BBE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b/>
                <w:sz w:val="19"/>
                <w:szCs w:val="19"/>
              </w:rPr>
            </w:pPr>
            <w:r w:rsidRPr="00574BBE">
              <w:rPr>
                <w:rFonts w:ascii="CIDFont+F1" w:eastAsiaTheme="minorHAnsi" w:hAnsi="CIDFont+F1" w:cs="CIDFont+F1"/>
                <w:b/>
                <w:sz w:val="19"/>
                <w:szCs w:val="19"/>
              </w:rPr>
              <w:t>Delegated Authority Levels:</w:t>
            </w:r>
          </w:p>
          <w:p w14:paraId="3804EDBE" w14:textId="040DFFA6" w:rsidR="00CF0E70" w:rsidRPr="0021545A" w:rsidRDefault="006E46FD" w:rsidP="006136A1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60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21545A">
              <w:rPr>
                <w:rFonts w:ascii="CIDFont+F1" w:eastAsiaTheme="minorHAnsi" w:hAnsi="CIDFont+F1" w:cs="CIDFont+F1"/>
                <w:sz w:val="19"/>
                <w:szCs w:val="19"/>
              </w:rPr>
              <w:t>N/A</w:t>
            </w:r>
          </w:p>
          <w:p w14:paraId="6C7552C4" w14:textId="77777777" w:rsidR="006E46FD" w:rsidRPr="006E46FD" w:rsidRDefault="006E46FD" w:rsidP="006E46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F510FA" w14:textId="3A577A12" w:rsidR="006E46FD" w:rsidRPr="00574BBE" w:rsidRDefault="006E46FD" w:rsidP="00574BBE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b/>
                <w:sz w:val="19"/>
                <w:szCs w:val="19"/>
              </w:rPr>
            </w:pPr>
            <w:r w:rsidRPr="00574BBE">
              <w:rPr>
                <w:rFonts w:ascii="CIDFont+F1" w:eastAsiaTheme="minorHAnsi" w:hAnsi="CIDFont+F1" w:cs="CIDFont+F1"/>
                <w:b/>
                <w:sz w:val="19"/>
                <w:szCs w:val="19"/>
              </w:rPr>
              <w:t xml:space="preserve">Reports to: </w:t>
            </w:r>
          </w:p>
          <w:p w14:paraId="1E6F3EE0" w14:textId="01AC23FF" w:rsidR="00F47C52" w:rsidRDefault="00F47C52" w:rsidP="00F47C52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04" w:hanging="284"/>
              <w:rPr>
                <w:rFonts w:ascii="CIDFont+F1" w:eastAsiaTheme="minorHAnsi" w:hAnsi="CIDFont+F1" w:cs="CIDFont+F1"/>
                <w:sz w:val="19"/>
                <w:szCs w:val="19"/>
              </w:rPr>
            </w:pPr>
            <w:r>
              <w:rPr>
                <w:rFonts w:ascii="CIDFont+F1" w:eastAsiaTheme="minorHAnsi" w:hAnsi="CIDFont+F1" w:cs="CIDFont+F1"/>
                <w:sz w:val="19"/>
                <w:szCs w:val="19"/>
              </w:rPr>
              <w:t xml:space="preserve">Senior Portfolio Manager and Portfolio Manager, </w:t>
            </w:r>
            <w:r w:rsidR="00C80971">
              <w:rPr>
                <w:rFonts w:ascii="CIDFont+F1" w:eastAsiaTheme="minorHAnsi" w:hAnsi="CIDFont+F1" w:cs="CIDFont+F1"/>
                <w:sz w:val="19"/>
                <w:szCs w:val="19"/>
              </w:rPr>
              <w:t>Fixed Income.</w:t>
            </w:r>
          </w:p>
          <w:p w14:paraId="35D23419" w14:textId="25D303ED" w:rsidR="002D0C9E" w:rsidRPr="00574BBE" w:rsidRDefault="002D0C9E" w:rsidP="002D0C9E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04" w:hanging="284"/>
              <w:rPr>
                <w:rFonts w:ascii="CIDFont+F1" w:eastAsiaTheme="minorHAnsi" w:hAnsi="CIDFont+F1" w:cs="CIDFont+F1"/>
                <w:sz w:val="19"/>
                <w:szCs w:val="19"/>
              </w:rPr>
            </w:pPr>
            <w:r w:rsidRPr="00574BBE">
              <w:rPr>
                <w:rFonts w:ascii="CIDFont+F1" w:eastAsiaTheme="minorHAnsi" w:hAnsi="CIDFont+F1" w:cs="CIDFont+F1"/>
                <w:sz w:val="19"/>
                <w:szCs w:val="19"/>
              </w:rPr>
              <w:t xml:space="preserve">Investment Director, </w:t>
            </w:r>
            <w:r w:rsidR="00C80971">
              <w:rPr>
                <w:rFonts w:ascii="CIDFont+F1" w:eastAsiaTheme="minorHAnsi" w:hAnsi="CIDFont+F1" w:cs="CIDFont+F1"/>
                <w:sz w:val="19"/>
                <w:szCs w:val="19"/>
              </w:rPr>
              <w:t>Fixed Income</w:t>
            </w:r>
          </w:p>
          <w:p w14:paraId="5D9E95F1" w14:textId="77777777" w:rsidR="00F47C52" w:rsidRPr="009323E1" w:rsidRDefault="00F47C52" w:rsidP="00F47C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33B2B3" w14:textId="77777777" w:rsidR="009323E1" w:rsidRDefault="006E46FD" w:rsidP="009323E1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b/>
                <w:sz w:val="19"/>
                <w:szCs w:val="19"/>
              </w:rPr>
            </w:pPr>
            <w:r w:rsidRPr="00574BBE">
              <w:rPr>
                <w:rFonts w:ascii="CIDFont+F1" w:eastAsiaTheme="minorHAnsi" w:hAnsi="CIDFont+F1" w:cs="CIDFont+F1"/>
                <w:b/>
                <w:sz w:val="19"/>
                <w:szCs w:val="19"/>
              </w:rPr>
              <w:t xml:space="preserve">Relationships Internal: </w:t>
            </w:r>
          </w:p>
          <w:p w14:paraId="3623724B" w14:textId="77748790" w:rsidR="006E46FD" w:rsidRPr="002635EF" w:rsidRDefault="006E46FD" w:rsidP="002635EF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434" w:hanging="284"/>
              <w:rPr>
                <w:rFonts w:ascii="CIDFont+F1" w:eastAsiaTheme="minorHAnsi" w:hAnsi="CIDFont+F1" w:cs="CIDFont+F1"/>
                <w:sz w:val="19"/>
                <w:szCs w:val="19"/>
              </w:rPr>
            </w:pPr>
            <w:r w:rsidRPr="002635EF">
              <w:rPr>
                <w:rFonts w:ascii="CIDFont+F1" w:eastAsiaTheme="minorHAnsi" w:hAnsi="CIDFont+F1" w:cs="CIDFont+F1"/>
                <w:sz w:val="19"/>
                <w:szCs w:val="19"/>
              </w:rPr>
              <w:lastRenderedPageBreak/>
              <w:t>Executive Directors</w:t>
            </w:r>
            <w:r w:rsidR="005D4699" w:rsidRPr="002635EF">
              <w:rPr>
                <w:rFonts w:ascii="CIDFont+F1" w:eastAsiaTheme="minorHAnsi" w:hAnsi="CIDFont+F1" w:cs="CIDFont+F1"/>
                <w:sz w:val="19"/>
                <w:szCs w:val="19"/>
              </w:rPr>
              <w:t xml:space="preserve">, </w:t>
            </w:r>
            <w:r w:rsidRPr="002635EF">
              <w:rPr>
                <w:rFonts w:ascii="CIDFont+F1" w:eastAsiaTheme="minorHAnsi" w:hAnsi="CIDFont+F1" w:cs="CIDFont+F1"/>
                <w:sz w:val="19"/>
                <w:szCs w:val="19"/>
              </w:rPr>
              <w:t>Board</w:t>
            </w:r>
            <w:r w:rsidR="005D4699" w:rsidRPr="002635EF">
              <w:rPr>
                <w:rFonts w:ascii="CIDFont+F1" w:eastAsiaTheme="minorHAnsi" w:hAnsi="CIDFont+F1" w:cs="CIDFont+F1"/>
                <w:sz w:val="19"/>
                <w:szCs w:val="19"/>
              </w:rPr>
              <w:t xml:space="preserve">, </w:t>
            </w:r>
            <w:r w:rsidRPr="002635EF">
              <w:rPr>
                <w:rFonts w:ascii="CIDFont+F1" w:eastAsiaTheme="minorHAnsi" w:hAnsi="CIDFont+F1" w:cs="CIDFont+F1"/>
                <w:sz w:val="19"/>
                <w:szCs w:val="19"/>
              </w:rPr>
              <w:t>N</w:t>
            </w:r>
            <w:r w:rsidR="00C834C2" w:rsidRPr="002635EF">
              <w:rPr>
                <w:rFonts w:ascii="CIDFont+F1" w:eastAsiaTheme="minorHAnsi" w:hAnsi="CIDFont+F1" w:cs="CIDFont+F1"/>
                <w:sz w:val="19"/>
                <w:szCs w:val="19"/>
              </w:rPr>
              <w:t>on-</w:t>
            </w:r>
            <w:r w:rsidRPr="002635EF">
              <w:rPr>
                <w:rFonts w:ascii="CIDFont+F1" w:eastAsiaTheme="minorHAnsi" w:hAnsi="CIDFont+F1" w:cs="CIDFont+F1"/>
                <w:sz w:val="19"/>
                <w:szCs w:val="19"/>
              </w:rPr>
              <w:t>E</w:t>
            </w:r>
            <w:r w:rsidR="00C834C2" w:rsidRPr="002635EF">
              <w:rPr>
                <w:rFonts w:ascii="CIDFont+F1" w:eastAsiaTheme="minorHAnsi" w:hAnsi="CIDFont+F1" w:cs="CIDFont+F1"/>
                <w:sz w:val="19"/>
                <w:szCs w:val="19"/>
              </w:rPr>
              <w:t xml:space="preserve">xecutive </w:t>
            </w:r>
            <w:r w:rsidRPr="002635EF">
              <w:rPr>
                <w:rFonts w:ascii="CIDFont+F1" w:eastAsiaTheme="minorHAnsi" w:hAnsi="CIDFont+F1" w:cs="CIDFont+F1"/>
                <w:sz w:val="19"/>
                <w:szCs w:val="19"/>
              </w:rPr>
              <w:t>D</w:t>
            </w:r>
            <w:r w:rsidR="00C834C2" w:rsidRPr="002635EF">
              <w:rPr>
                <w:rFonts w:ascii="CIDFont+F1" w:eastAsiaTheme="minorHAnsi" w:hAnsi="CIDFont+F1" w:cs="CIDFont+F1"/>
                <w:sz w:val="19"/>
                <w:szCs w:val="19"/>
              </w:rPr>
              <w:t>irectors</w:t>
            </w:r>
            <w:r w:rsidR="005D4699" w:rsidRPr="002635EF">
              <w:rPr>
                <w:rFonts w:ascii="CIDFont+F1" w:eastAsiaTheme="minorHAnsi" w:hAnsi="CIDFont+F1" w:cs="CIDFont+F1"/>
                <w:sz w:val="19"/>
                <w:szCs w:val="19"/>
              </w:rPr>
              <w:t>,</w:t>
            </w:r>
            <w:r w:rsidR="00C834C2" w:rsidRPr="002635EF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 w:rsidRPr="002635EF">
              <w:rPr>
                <w:rFonts w:ascii="CIDFont+F1" w:eastAsiaTheme="minorHAnsi" w:hAnsi="CIDFont+F1" w:cs="CIDFont+F1"/>
                <w:sz w:val="19"/>
                <w:szCs w:val="19"/>
              </w:rPr>
              <w:t>Heads</w:t>
            </w:r>
            <w:r w:rsidR="00C834C2" w:rsidRPr="002635EF">
              <w:rPr>
                <w:rFonts w:ascii="CIDFont+F1" w:eastAsiaTheme="minorHAnsi" w:hAnsi="CIDFont+F1" w:cs="CIDFont+F1"/>
                <w:sz w:val="19"/>
                <w:szCs w:val="19"/>
              </w:rPr>
              <w:t xml:space="preserve"> of Service, </w:t>
            </w:r>
            <w:r w:rsidR="004B3F05" w:rsidRPr="002635EF">
              <w:rPr>
                <w:rFonts w:ascii="CIDFont+F1" w:eastAsiaTheme="minorHAnsi" w:hAnsi="CIDFont+F1" w:cs="CIDFont+F1"/>
                <w:sz w:val="19"/>
                <w:szCs w:val="19"/>
              </w:rPr>
              <w:t>Portfolio M</w:t>
            </w:r>
            <w:r w:rsidRPr="002635EF">
              <w:rPr>
                <w:rFonts w:ascii="CIDFont+F1" w:eastAsiaTheme="minorHAnsi" w:hAnsi="CIDFont+F1" w:cs="CIDFont+F1"/>
                <w:sz w:val="19"/>
                <w:szCs w:val="19"/>
              </w:rPr>
              <w:t>anagers</w:t>
            </w:r>
            <w:r w:rsidR="004B3F05" w:rsidRPr="002635EF">
              <w:rPr>
                <w:rFonts w:ascii="CIDFont+F1" w:eastAsiaTheme="minorHAnsi" w:hAnsi="CIDFont+F1" w:cs="CIDFont+F1"/>
                <w:sz w:val="19"/>
                <w:szCs w:val="19"/>
              </w:rPr>
              <w:t xml:space="preserve"> and other members of LGPS</w:t>
            </w:r>
            <w:r w:rsidR="000113B3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 w:rsidR="004B3F05" w:rsidRPr="002635EF">
              <w:rPr>
                <w:rFonts w:ascii="CIDFont+F1" w:eastAsiaTheme="minorHAnsi" w:hAnsi="CIDFont+F1" w:cs="CIDFont+F1"/>
                <w:sz w:val="19"/>
                <w:szCs w:val="19"/>
              </w:rPr>
              <w:t>C</w:t>
            </w:r>
            <w:r w:rsidR="000113B3">
              <w:rPr>
                <w:rFonts w:ascii="CIDFont+F1" w:eastAsiaTheme="minorHAnsi" w:hAnsi="CIDFont+F1" w:cs="CIDFont+F1"/>
                <w:sz w:val="19"/>
                <w:szCs w:val="19"/>
              </w:rPr>
              <w:t>entral</w:t>
            </w:r>
            <w:r w:rsidR="004B3F05" w:rsidRPr="002635EF">
              <w:rPr>
                <w:rFonts w:ascii="CIDFont+F1" w:eastAsiaTheme="minorHAnsi" w:hAnsi="CIDFont+F1" w:cs="CIDFont+F1"/>
                <w:sz w:val="19"/>
                <w:szCs w:val="19"/>
              </w:rPr>
              <w:t xml:space="preserve"> L</w:t>
            </w:r>
            <w:r w:rsidR="00205623">
              <w:rPr>
                <w:rFonts w:ascii="CIDFont+F1" w:eastAsiaTheme="minorHAnsi" w:hAnsi="CIDFont+F1" w:cs="CIDFont+F1"/>
                <w:sz w:val="19"/>
                <w:szCs w:val="19"/>
              </w:rPr>
              <w:t>imi</w:t>
            </w:r>
            <w:r w:rsidR="004B3F05" w:rsidRPr="002635EF">
              <w:rPr>
                <w:rFonts w:ascii="CIDFont+F1" w:eastAsiaTheme="minorHAnsi" w:hAnsi="CIDFont+F1" w:cs="CIDFont+F1"/>
                <w:sz w:val="19"/>
                <w:szCs w:val="19"/>
              </w:rPr>
              <w:t>t</w:t>
            </w:r>
            <w:r w:rsidR="00205623">
              <w:rPr>
                <w:rFonts w:ascii="CIDFont+F1" w:eastAsiaTheme="minorHAnsi" w:hAnsi="CIDFont+F1" w:cs="CIDFont+F1"/>
                <w:sz w:val="19"/>
                <w:szCs w:val="19"/>
              </w:rPr>
              <w:t>e</w:t>
            </w:r>
            <w:r w:rsidR="004B3F05" w:rsidRPr="002635EF">
              <w:rPr>
                <w:rFonts w:ascii="CIDFont+F1" w:eastAsiaTheme="minorHAnsi" w:hAnsi="CIDFont+F1" w:cs="CIDFont+F1"/>
                <w:sz w:val="19"/>
                <w:szCs w:val="19"/>
              </w:rPr>
              <w:t>d</w:t>
            </w:r>
            <w:r w:rsidRPr="002635EF">
              <w:rPr>
                <w:rFonts w:ascii="CIDFont+F1" w:eastAsiaTheme="minorHAnsi" w:hAnsi="CIDFont+F1" w:cs="CIDFont+F1"/>
                <w:sz w:val="19"/>
                <w:szCs w:val="19"/>
              </w:rPr>
              <w:t xml:space="preserve"> staff</w:t>
            </w:r>
          </w:p>
          <w:p w14:paraId="7BBEFA59" w14:textId="6D3C97C6" w:rsidR="006E46FD" w:rsidRPr="006E46FD" w:rsidRDefault="006E46FD" w:rsidP="00574BBE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0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574BBE">
              <w:rPr>
                <w:rFonts w:ascii="CIDFont+F1" w:eastAsiaTheme="minorHAnsi" w:hAnsi="CIDFont+F1" w:cs="CIDFont+F1"/>
                <w:sz w:val="19"/>
                <w:szCs w:val="19"/>
              </w:rPr>
              <w:t>Stakeholders and Clients</w:t>
            </w:r>
          </w:p>
        </w:tc>
        <w:tc>
          <w:tcPr>
            <w:tcW w:w="4819" w:type="dxa"/>
          </w:tcPr>
          <w:p w14:paraId="155A97F7" w14:textId="4A40DD64" w:rsidR="00FB743F" w:rsidRPr="00FB743F" w:rsidRDefault="00FB743F" w:rsidP="00FB743F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b/>
                <w:sz w:val="19"/>
                <w:szCs w:val="19"/>
              </w:rPr>
            </w:pPr>
            <w:r w:rsidRPr="00FB743F">
              <w:rPr>
                <w:rFonts w:ascii="CIDFont+F1" w:eastAsiaTheme="minorHAnsi" w:hAnsi="CIDFont+F1" w:cs="CIDFont+F1"/>
                <w:b/>
                <w:sz w:val="19"/>
                <w:szCs w:val="19"/>
              </w:rPr>
              <w:lastRenderedPageBreak/>
              <w:t>Outcomes:</w:t>
            </w:r>
          </w:p>
          <w:p w14:paraId="783992BF" w14:textId="773E11C8" w:rsidR="001D0134" w:rsidRDefault="001D0134" w:rsidP="00AD0ABF">
            <w:pPr>
              <w:pStyle w:val="ListParagraph"/>
              <w:numPr>
                <w:ilvl w:val="0"/>
                <w:numId w:val="34"/>
              </w:numPr>
              <w:ind w:left="404" w:hanging="284"/>
              <w:rPr>
                <w:rFonts w:ascii="CIDFont+F1" w:eastAsiaTheme="minorHAnsi" w:hAnsi="CIDFont+F1" w:cs="CIDFont+F1"/>
                <w:sz w:val="19"/>
                <w:szCs w:val="19"/>
              </w:rPr>
            </w:pPr>
            <w:r w:rsidRPr="00AD0ABF">
              <w:rPr>
                <w:rFonts w:ascii="CIDFont+F1" w:eastAsiaTheme="minorHAnsi" w:hAnsi="CIDFont+F1" w:cs="CIDFont+F1"/>
                <w:sz w:val="19"/>
                <w:szCs w:val="19"/>
              </w:rPr>
              <w:t xml:space="preserve">Assist </w:t>
            </w:r>
            <w:r w:rsidR="00AD0ABF" w:rsidRPr="00AD0ABF">
              <w:rPr>
                <w:rFonts w:ascii="CIDFont+F1" w:eastAsiaTheme="minorHAnsi" w:hAnsi="CIDFont+F1" w:cs="CIDFont+F1"/>
                <w:sz w:val="19"/>
                <w:szCs w:val="19"/>
              </w:rPr>
              <w:t xml:space="preserve">the </w:t>
            </w:r>
            <w:r w:rsidR="00C80971">
              <w:rPr>
                <w:rFonts w:ascii="CIDFont+F1" w:eastAsiaTheme="minorHAnsi" w:hAnsi="CIDFont+F1" w:cs="CIDFont+F1"/>
                <w:sz w:val="19"/>
                <w:szCs w:val="19"/>
              </w:rPr>
              <w:t xml:space="preserve">Fixed Income </w:t>
            </w:r>
            <w:r w:rsidR="00AD0ABF" w:rsidRPr="00AD0ABF">
              <w:rPr>
                <w:rFonts w:ascii="CIDFont+F1" w:eastAsiaTheme="minorHAnsi" w:hAnsi="CIDFont+F1" w:cs="CIDFont+F1"/>
                <w:sz w:val="19"/>
                <w:szCs w:val="19"/>
              </w:rPr>
              <w:t>Team Portfolio Managers and Investment Director in meeting the investment</w:t>
            </w:r>
            <w:r w:rsidR="00AD0ABF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 w:rsidR="00AD0ABF" w:rsidRPr="00AD0ABF">
              <w:rPr>
                <w:rFonts w:ascii="CIDFont+F1" w:eastAsiaTheme="minorHAnsi" w:hAnsi="CIDFont+F1" w:cs="CIDFont+F1"/>
                <w:sz w:val="19"/>
                <w:szCs w:val="19"/>
              </w:rPr>
              <w:t xml:space="preserve">targets of the LGPS Central </w:t>
            </w:r>
            <w:r w:rsidR="00C80971">
              <w:rPr>
                <w:rFonts w:ascii="CIDFont+F1" w:eastAsiaTheme="minorHAnsi" w:hAnsi="CIDFont+F1" w:cs="CIDFont+F1"/>
                <w:sz w:val="19"/>
                <w:szCs w:val="19"/>
              </w:rPr>
              <w:t>Limited Fixed Income</w:t>
            </w:r>
            <w:r w:rsidR="00AD0ABF" w:rsidRPr="00AD0ABF">
              <w:rPr>
                <w:rFonts w:ascii="CIDFont+F1" w:eastAsiaTheme="minorHAnsi" w:hAnsi="CIDFont+F1" w:cs="CIDFont+F1"/>
                <w:sz w:val="19"/>
                <w:szCs w:val="19"/>
              </w:rPr>
              <w:t xml:space="preserve"> Fund</w:t>
            </w:r>
            <w:r w:rsidR="00AD0ABF">
              <w:rPr>
                <w:rFonts w:ascii="CIDFont+F1" w:eastAsiaTheme="minorHAnsi" w:hAnsi="CIDFont+F1" w:cs="CIDFont+F1"/>
                <w:sz w:val="19"/>
                <w:szCs w:val="19"/>
              </w:rPr>
              <w:t>s</w:t>
            </w:r>
            <w:r w:rsidR="00AD0ABF" w:rsidRPr="00AD0ABF">
              <w:rPr>
                <w:rFonts w:ascii="CIDFont+F1" w:eastAsiaTheme="minorHAnsi" w:hAnsi="CIDFont+F1" w:cs="CIDFont+F1"/>
                <w:sz w:val="19"/>
                <w:szCs w:val="19"/>
              </w:rPr>
              <w:t>.</w:t>
            </w:r>
          </w:p>
          <w:p w14:paraId="5331A978" w14:textId="00ABEA19" w:rsidR="009E3942" w:rsidRPr="00B533B6" w:rsidRDefault="009E3942" w:rsidP="00B533B6">
            <w:pPr>
              <w:pStyle w:val="ListParagraph"/>
              <w:numPr>
                <w:ilvl w:val="0"/>
                <w:numId w:val="34"/>
              </w:numPr>
              <w:ind w:left="404" w:hanging="284"/>
              <w:rPr>
                <w:rFonts w:ascii="CIDFont+F1" w:eastAsiaTheme="minorHAnsi" w:hAnsi="CIDFont+F1" w:cs="CIDFont+F1"/>
                <w:sz w:val="19"/>
                <w:szCs w:val="19"/>
              </w:rPr>
            </w:pPr>
            <w:r w:rsidRPr="00B533B6">
              <w:rPr>
                <w:rFonts w:ascii="CIDFont+F1" w:eastAsiaTheme="minorHAnsi" w:hAnsi="CIDFont+F1" w:cs="CIDFont+F1"/>
                <w:sz w:val="19"/>
                <w:szCs w:val="19"/>
              </w:rPr>
              <w:t>Assist in the integration and maintenance of the house view on Responsible Investment and the Risk and Compliance Framework into the investment process</w:t>
            </w:r>
            <w:r w:rsidR="00B533B6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 w:rsidRPr="00B533B6">
              <w:rPr>
                <w:rFonts w:ascii="CIDFont+F1" w:eastAsiaTheme="minorHAnsi" w:hAnsi="CIDFont+F1" w:cs="CIDFont+F1"/>
                <w:sz w:val="19"/>
                <w:szCs w:val="19"/>
              </w:rPr>
              <w:t xml:space="preserve">Portfolio Managers use within </w:t>
            </w:r>
            <w:r w:rsidR="001F6F0C">
              <w:rPr>
                <w:rFonts w:ascii="CIDFont+F1" w:eastAsiaTheme="minorHAnsi" w:hAnsi="CIDFont+F1" w:cs="CIDFont+F1"/>
                <w:sz w:val="19"/>
                <w:szCs w:val="19"/>
              </w:rPr>
              <w:t>LGPS Central Limited’s</w:t>
            </w:r>
            <w:r w:rsidR="00B533B6" w:rsidRPr="00B533B6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 w:rsidR="00C80971">
              <w:rPr>
                <w:rFonts w:ascii="CIDFont+F1" w:eastAsiaTheme="minorHAnsi" w:hAnsi="CIDFont+F1" w:cs="CIDFont+F1"/>
                <w:sz w:val="19"/>
                <w:szCs w:val="19"/>
              </w:rPr>
              <w:t>Fixed Income</w:t>
            </w:r>
            <w:r w:rsidRPr="00B533B6">
              <w:rPr>
                <w:rFonts w:ascii="CIDFont+F1" w:eastAsiaTheme="minorHAnsi" w:hAnsi="CIDFont+F1" w:cs="CIDFont+F1"/>
                <w:sz w:val="19"/>
                <w:szCs w:val="19"/>
              </w:rPr>
              <w:t xml:space="preserve"> investments.</w:t>
            </w:r>
          </w:p>
          <w:p w14:paraId="2BC7A87C" w14:textId="47FD4B3E" w:rsidR="00FB5C90" w:rsidRPr="00D81052" w:rsidRDefault="00651515" w:rsidP="00573139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04" w:hanging="284"/>
              <w:rPr>
                <w:rFonts w:ascii="CIDFont+F1" w:eastAsiaTheme="minorHAnsi" w:hAnsi="CIDFont+F1" w:cs="CIDFont+F1"/>
                <w:sz w:val="19"/>
                <w:szCs w:val="19"/>
              </w:rPr>
            </w:pPr>
            <w:r>
              <w:rPr>
                <w:rFonts w:ascii="CIDFont+F1" w:eastAsiaTheme="minorHAnsi" w:hAnsi="CIDFont+F1" w:cs="CIDFont+F1"/>
                <w:sz w:val="19"/>
                <w:szCs w:val="19"/>
              </w:rPr>
              <w:t>Support the Portfolio Managers</w:t>
            </w:r>
            <w:r w:rsidR="009A58C9">
              <w:rPr>
                <w:rFonts w:ascii="CIDFont+F1" w:eastAsiaTheme="minorHAnsi" w:hAnsi="CIDFont+F1" w:cs="CIDFont+F1"/>
                <w:sz w:val="19"/>
                <w:szCs w:val="19"/>
              </w:rPr>
              <w:t xml:space="preserve"> and </w:t>
            </w:r>
            <w:r w:rsidR="001D0134" w:rsidRPr="00D81052">
              <w:rPr>
                <w:rFonts w:ascii="CIDFont+F1" w:eastAsiaTheme="minorHAnsi" w:hAnsi="CIDFont+F1" w:cs="CIDFont+F1"/>
                <w:sz w:val="19"/>
                <w:szCs w:val="19"/>
              </w:rPr>
              <w:t>Investment Director</w:t>
            </w:r>
            <w:r w:rsidR="00741F2B">
              <w:rPr>
                <w:rFonts w:ascii="CIDFont+F1" w:eastAsiaTheme="minorHAnsi" w:hAnsi="CIDFont+F1" w:cs="CIDFont+F1"/>
                <w:sz w:val="19"/>
                <w:szCs w:val="19"/>
              </w:rPr>
              <w:t xml:space="preserve"> to provide assurance that the</w:t>
            </w:r>
            <w:r w:rsidR="00EB452A" w:rsidRPr="00D81052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 w:rsidR="001D0134" w:rsidRPr="00D81052">
              <w:rPr>
                <w:rFonts w:ascii="CIDFont+F1" w:eastAsiaTheme="minorHAnsi" w:hAnsi="CIDFont+F1" w:cs="CIDFont+F1"/>
                <w:sz w:val="19"/>
                <w:szCs w:val="19"/>
              </w:rPr>
              <w:t>investments are managed within the</w:t>
            </w:r>
            <w:r w:rsidR="00FB5C90" w:rsidRPr="00D81052">
              <w:rPr>
                <w:rFonts w:ascii="CIDFont+F1" w:eastAsiaTheme="minorHAnsi" w:hAnsi="CIDFont+F1" w:cs="CIDFont+F1"/>
                <w:sz w:val="19"/>
                <w:szCs w:val="19"/>
              </w:rPr>
              <w:t xml:space="preserve"> parameters set in the Prospectus and the IMA,</w:t>
            </w:r>
            <w:r w:rsidR="006355A9" w:rsidRPr="00D81052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 w:rsidR="00FB5C90" w:rsidRPr="00D81052">
              <w:rPr>
                <w:rFonts w:ascii="CIDFont+F1" w:eastAsiaTheme="minorHAnsi" w:hAnsi="CIDFont+F1" w:cs="CIDFont+F1"/>
                <w:sz w:val="19"/>
                <w:szCs w:val="19"/>
              </w:rPr>
              <w:t>and in accordance with the Company’s policies.</w:t>
            </w:r>
          </w:p>
          <w:p w14:paraId="020F6DD5" w14:textId="0F7C5ACD" w:rsidR="00FB5C90" w:rsidRPr="006325F9" w:rsidRDefault="00634A4F" w:rsidP="004C137D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04" w:hanging="284"/>
              <w:rPr>
                <w:rFonts w:ascii="CIDFont+F1" w:eastAsiaTheme="minorHAnsi" w:hAnsi="CIDFont+F1" w:cs="CIDFont+F1"/>
                <w:sz w:val="19"/>
                <w:szCs w:val="19"/>
              </w:rPr>
            </w:pPr>
            <w:r>
              <w:rPr>
                <w:rFonts w:ascii="CIDFont+F1" w:eastAsiaTheme="minorHAnsi" w:hAnsi="CIDFont+F1" w:cs="CIDFont+F1"/>
                <w:sz w:val="19"/>
                <w:szCs w:val="19"/>
              </w:rPr>
              <w:t>Promote</w:t>
            </w:r>
            <w:r w:rsidR="00FB5C90" w:rsidRPr="006325F9">
              <w:rPr>
                <w:rFonts w:ascii="CIDFont+F1" w:eastAsiaTheme="minorHAnsi" w:hAnsi="CIDFont+F1" w:cs="CIDFont+F1"/>
                <w:sz w:val="19"/>
                <w:szCs w:val="19"/>
              </w:rPr>
              <w:t xml:space="preserve"> LGPS Central </w:t>
            </w:r>
            <w:r w:rsidR="00EE40F8">
              <w:rPr>
                <w:rFonts w:ascii="CIDFont+F1" w:eastAsiaTheme="minorHAnsi" w:hAnsi="CIDFont+F1" w:cs="CIDFont+F1"/>
                <w:sz w:val="19"/>
                <w:szCs w:val="19"/>
              </w:rPr>
              <w:t xml:space="preserve">Limited </w:t>
            </w:r>
            <w:r w:rsidR="00FB5C90" w:rsidRPr="006325F9">
              <w:rPr>
                <w:rFonts w:ascii="CIDFont+F1" w:eastAsiaTheme="minorHAnsi" w:hAnsi="CIDFont+F1" w:cs="CIDFont+F1"/>
                <w:sz w:val="19"/>
                <w:szCs w:val="19"/>
              </w:rPr>
              <w:t>within the</w:t>
            </w:r>
            <w:r w:rsidR="006325F9" w:rsidRPr="006325F9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 w:rsidR="00FB5C90" w:rsidRPr="006325F9">
              <w:rPr>
                <w:rFonts w:ascii="CIDFont+F1" w:eastAsiaTheme="minorHAnsi" w:hAnsi="CIDFont+F1" w:cs="CIDFont+F1"/>
                <w:sz w:val="19"/>
                <w:szCs w:val="19"/>
              </w:rPr>
              <w:t>investment community</w:t>
            </w:r>
            <w:r w:rsidR="008C1F45">
              <w:rPr>
                <w:rFonts w:ascii="CIDFont+F1" w:eastAsiaTheme="minorHAnsi" w:hAnsi="CIDFont+F1" w:cs="CIDFont+F1"/>
                <w:sz w:val="19"/>
                <w:szCs w:val="19"/>
              </w:rPr>
              <w:t xml:space="preserve"> and in dealings with</w:t>
            </w:r>
            <w:r w:rsidR="00FB5C90" w:rsidRPr="006325F9">
              <w:rPr>
                <w:rFonts w:ascii="CIDFont+F1" w:eastAsiaTheme="minorHAnsi" w:hAnsi="CIDFont+F1" w:cs="CIDFont+F1"/>
                <w:sz w:val="19"/>
                <w:szCs w:val="19"/>
              </w:rPr>
              <w:t xml:space="preserve"> Partner Funds</w:t>
            </w:r>
            <w:r>
              <w:rPr>
                <w:rFonts w:ascii="CIDFont+F1" w:eastAsiaTheme="minorHAnsi" w:hAnsi="CIDFont+F1" w:cs="CIDFont+F1"/>
                <w:sz w:val="19"/>
                <w:szCs w:val="19"/>
              </w:rPr>
              <w:t>.</w:t>
            </w:r>
          </w:p>
          <w:p w14:paraId="428A2F87" w14:textId="6F439C1F" w:rsidR="00FB5C90" w:rsidRDefault="00FB5C90" w:rsidP="00695E7B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04" w:hanging="284"/>
              <w:rPr>
                <w:rFonts w:ascii="CIDFont+F1" w:eastAsiaTheme="minorHAnsi" w:hAnsi="CIDFont+F1" w:cs="CIDFont+F1"/>
                <w:sz w:val="19"/>
                <w:szCs w:val="19"/>
              </w:rPr>
            </w:pPr>
            <w:r w:rsidRPr="00D81052">
              <w:rPr>
                <w:rFonts w:ascii="CIDFont+F1" w:eastAsiaTheme="minorHAnsi" w:hAnsi="CIDFont+F1" w:cs="CIDFont+F1"/>
                <w:sz w:val="19"/>
                <w:szCs w:val="19"/>
              </w:rPr>
              <w:t>When directed by the Investment Director,</w:t>
            </w:r>
            <w:r w:rsidR="00D81052" w:rsidRPr="00D81052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 w:rsidR="00C80971">
              <w:rPr>
                <w:rFonts w:ascii="CIDFont+F1" w:eastAsiaTheme="minorHAnsi" w:hAnsi="CIDFont+F1" w:cs="CIDFont+F1"/>
                <w:sz w:val="19"/>
                <w:szCs w:val="19"/>
              </w:rPr>
              <w:t>Fixed Income</w:t>
            </w:r>
            <w:r w:rsidRPr="00D81052">
              <w:rPr>
                <w:rFonts w:ascii="CIDFont+F1" w:eastAsiaTheme="minorHAnsi" w:hAnsi="CIDFont+F1" w:cs="CIDFont+F1"/>
                <w:sz w:val="19"/>
                <w:szCs w:val="19"/>
              </w:rPr>
              <w:t xml:space="preserve">, </w:t>
            </w:r>
            <w:r w:rsidR="00F542C1">
              <w:rPr>
                <w:rFonts w:ascii="CIDFont+F1" w:eastAsiaTheme="minorHAnsi" w:hAnsi="CIDFont+F1" w:cs="CIDFont+F1"/>
                <w:sz w:val="19"/>
                <w:szCs w:val="19"/>
              </w:rPr>
              <w:t xml:space="preserve">assist in the </w:t>
            </w:r>
            <w:r w:rsidRPr="00D81052">
              <w:rPr>
                <w:rFonts w:ascii="CIDFont+F1" w:eastAsiaTheme="minorHAnsi" w:hAnsi="CIDFont+F1" w:cs="CIDFont+F1"/>
                <w:sz w:val="19"/>
                <w:szCs w:val="19"/>
              </w:rPr>
              <w:t>implement</w:t>
            </w:r>
            <w:r w:rsidR="00F542C1">
              <w:rPr>
                <w:rFonts w:ascii="CIDFont+F1" w:eastAsiaTheme="minorHAnsi" w:hAnsi="CIDFont+F1" w:cs="CIDFont+F1"/>
                <w:sz w:val="19"/>
                <w:szCs w:val="19"/>
              </w:rPr>
              <w:t>ation and</w:t>
            </w:r>
            <w:r w:rsidRPr="00D81052">
              <w:rPr>
                <w:rFonts w:ascii="CIDFont+F1" w:eastAsiaTheme="minorHAnsi" w:hAnsi="CIDFont+F1" w:cs="CIDFont+F1"/>
                <w:sz w:val="19"/>
                <w:szCs w:val="19"/>
              </w:rPr>
              <w:t xml:space="preserve"> the creation of new</w:t>
            </w:r>
            <w:r w:rsidR="0096729B" w:rsidRPr="00D81052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 w:rsidRPr="00D81052">
              <w:rPr>
                <w:rFonts w:ascii="CIDFont+F1" w:eastAsiaTheme="minorHAnsi" w:hAnsi="CIDFont+F1" w:cs="CIDFont+F1"/>
                <w:sz w:val="19"/>
                <w:szCs w:val="19"/>
              </w:rPr>
              <w:t>external mandates or the retender or</w:t>
            </w:r>
            <w:r w:rsidR="0096729B" w:rsidRPr="00D81052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 w:rsidRPr="00D81052">
              <w:rPr>
                <w:rFonts w:ascii="CIDFont+F1" w:eastAsiaTheme="minorHAnsi" w:hAnsi="CIDFont+F1" w:cs="CIDFont+F1"/>
                <w:sz w:val="19"/>
                <w:szCs w:val="19"/>
              </w:rPr>
              <w:t>consolidation of existing external mandates.</w:t>
            </w:r>
          </w:p>
          <w:p w14:paraId="0FC93675" w14:textId="6FA21F77" w:rsidR="00897255" w:rsidRPr="00D81052" w:rsidRDefault="00897255" w:rsidP="00695E7B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04" w:hanging="284"/>
              <w:rPr>
                <w:rFonts w:ascii="CIDFont+F1" w:eastAsiaTheme="minorHAnsi" w:hAnsi="CIDFont+F1" w:cs="CIDFont+F1"/>
                <w:sz w:val="19"/>
                <w:szCs w:val="19"/>
              </w:rPr>
            </w:pPr>
            <w:r>
              <w:rPr>
                <w:rFonts w:ascii="CIDFont+F1" w:eastAsiaTheme="minorHAnsi" w:hAnsi="CIDFont+F1" w:cs="CIDFont+F1"/>
                <w:sz w:val="19"/>
                <w:szCs w:val="19"/>
              </w:rPr>
              <w:t>Assist in the implementation and maintenance of new interna</w:t>
            </w:r>
            <w:r w:rsidR="00652C74">
              <w:rPr>
                <w:rFonts w:ascii="CIDFont+F1" w:eastAsiaTheme="minorHAnsi" w:hAnsi="CIDFont+F1" w:cs="CIDFont+F1"/>
                <w:sz w:val="19"/>
                <w:szCs w:val="19"/>
              </w:rPr>
              <w:t>l</w:t>
            </w:r>
            <w:r>
              <w:rPr>
                <w:rFonts w:ascii="CIDFont+F1" w:eastAsiaTheme="minorHAnsi" w:hAnsi="CIDFont+F1" w:cs="CIDFont+F1"/>
                <w:sz w:val="19"/>
                <w:szCs w:val="19"/>
              </w:rPr>
              <w:t>l</w:t>
            </w:r>
            <w:r w:rsidR="00652C74">
              <w:rPr>
                <w:rFonts w:ascii="CIDFont+F1" w:eastAsiaTheme="minorHAnsi" w:hAnsi="CIDFont+F1" w:cs="CIDFont+F1"/>
                <w:sz w:val="19"/>
                <w:szCs w:val="19"/>
              </w:rPr>
              <w:t>y managed</w:t>
            </w:r>
            <w:r>
              <w:rPr>
                <w:rFonts w:ascii="CIDFont+F1" w:eastAsiaTheme="minorHAnsi" w:hAnsi="CIDFont+F1" w:cs="CIDFont+F1"/>
                <w:sz w:val="19"/>
                <w:szCs w:val="19"/>
              </w:rPr>
              <w:t xml:space="preserve"> funds</w:t>
            </w:r>
            <w:r w:rsidR="00652C74">
              <w:rPr>
                <w:rFonts w:ascii="CIDFont+F1" w:eastAsiaTheme="minorHAnsi" w:hAnsi="CIDFont+F1" w:cs="CIDFont+F1"/>
                <w:sz w:val="19"/>
                <w:szCs w:val="19"/>
              </w:rPr>
              <w:t xml:space="preserve"> as they are created </w:t>
            </w:r>
          </w:p>
          <w:p w14:paraId="63CFA1F3" w14:textId="27A2AC5D" w:rsidR="00FB5C90" w:rsidRPr="006325F9" w:rsidRDefault="006E0439" w:rsidP="00592017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04" w:hanging="284"/>
              <w:rPr>
                <w:rFonts w:ascii="CIDFont+F1" w:eastAsiaTheme="minorHAnsi" w:hAnsi="CIDFont+F1" w:cs="CIDFont+F1"/>
                <w:sz w:val="19"/>
                <w:szCs w:val="19"/>
              </w:rPr>
            </w:pPr>
            <w:r>
              <w:rPr>
                <w:rFonts w:ascii="CIDFont+F1" w:eastAsiaTheme="minorHAnsi" w:hAnsi="CIDFont+F1" w:cs="CIDFont+F1"/>
                <w:sz w:val="19"/>
                <w:szCs w:val="19"/>
              </w:rPr>
              <w:t>Be familiar with and follow</w:t>
            </w:r>
            <w:r w:rsidR="00FB5C90" w:rsidRPr="006325F9">
              <w:rPr>
                <w:rFonts w:ascii="CIDFont+F1" w:eastAsiaTheme="minorHAnsi" w:hAnsi="CIDFont+F1" w:cs="CIDFont+F1"/>
                <w:sz w:val="19"/>
                <w:szCs w:val="19"/>
              </w:rPr>
              <w:t xml:space="preserve"> the manager selection,</w:t>
            </w:r>
            <w:r w:rsidR="006325F9" w:rsidRPr="006325F9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 w:rsidR="00FB5C90" w:rsidRPr="006325F9">
              <w:rPr>
                <w:rFonts w:ascii="CIDFont+F1" w:eastAsiaTheme="minorHAnsi" w:hAnsi="CIDFont+F1" w:cs="CIDFont+F1"/>
                <w:sz w:val="19"/>
                <w:szCs w:val="19"/>
              </w:rPr>
              <w:t>appointment, monitoring, reporting, retender</w:t>
            </w:r>
            <w:r w:rsidR="006325F9" w:rsidRPr="006325F9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 w:rsidR="00FB5C90" w:rsidRPr="006325F9">
              <w:rPr>
                <w:rFonts w:ascii="CIDFont+F1" w:eastAsiaTheme="minorHAnsi" w:hAnsi="CIDFont+F1" w:cs="CIDFont+F1"/>
                <w:sz w:val="19"/>
                <w:szCs w:val="19"/>
              </w:rPr>
              <w:t>and transition framework (the “Manager of</w:t>
            </w:r>
            <w:r w:rsidR="006325F9" w:rsidRPr="006325F9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 w:rsidR="00FB5C90" w:rsidRPr="006325F9">
              <w:rPr>
                <w:rFonts w:ascii="CIDFont+F1" w:eastAsiaTheme="minorHAnsi" w:hAnsi="CIDFont+F1" w:cs="CIDFont+F1"/>
                <w:sz w:val="19"/>
                <w:szCs w:val="19"/>
              </w:rPr>
              <w:t>Managers Process”) set by the Investment</w:t>
            </w:r>
            <w:r w:rsidR="006325F9" w:rsidRPr="006325F9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 w:rsidR="00FB5C90" w:rsidRPr="006325F9">
              <w:rPr>
                <w:rFonts w:ascii="CIDFont+F1" w:eastAsiaTheme="minorHAnsi" w:hAnsi="CIDFont+F1" w:cs="CIDFont+F1"/>
                <w:sz w:val="19"/>
                <w:szCs w:val="19"/>
              </w:rPr>
              <w:t>Director, Manager of Managers and Absolute</w:t>
            </w:r>
            <w:r w:rsidR="006325F9" w:rsidRPr="006325F9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 w:rsidR="00FB5C90" w:rsidRPr="006325F9">
              <w:rPr>
                <w:rFonts w:ascii="CIDFont+F1" w:eastAsiaTheme="minorHAnsi" w:hAnsi="CIDFont+F1" w:cs="CIDFont+F1"/>
                <w:sz w:val="19"/>
                <w:szCs w:val="19"/>
              </w:rPr>
              <w:t>Return.</w:t>
            </w:r>
          </w:p>
          <w:p w14:paraId="4B890B90" w14:textId="0A77933C" w:rsidR="00FD008F" w:rsidRPr="0048517C" w:rsidRDefault="00FD008F" w:rsidP="0048517C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59"/>
              <w:rPr>
                <w:rFonts w:ascii="CIDFont+F1" w:eastAsiaTheme="minorHAnsi" w:hAnsi="CIDFont+F1" w:cs="CIDFont+F1"/>
                <w:sz w:val="19"/>
                <w:szCs w:val="19"/>
              </w:rPr>
            </w:pPr>
            <w:r w:rsidRPr="0048517C">
              <w:rPr>
                <w:rFonts w:ascii="CIDFont+F1" w:eastAsiaTheme="minorHAnsi" w:hAnsi="CIDFont+F1" w:cs="CIDFont+F1"/>
                <w:sz w:val="19"/>
                <w:szCs w:val="19"/>
              </w:rPr>
              <w:t xml:space="preserve">Originate, </w:t>
            </w:r>
            <w:r w:rsidR="00EE40F8">
              <w:rPr>
                <w:rFonts w:ascii="CIDFont+F1" w:eastAsiaTheme="minorHAnsi" w:hAnsi="CIDFont+F1" w:cs="CIDFont+F1"/>
                <w:sz w:val="19"/>
                <w:szCs w:val="19"/>
              </w:rPr>
              <w:t>e</w:t>
            </w:r>
            <w:r w:rsidRPr="0048517C">
              <w:rPr>
                <w:rFonts w:ascii="CIDFont+F1" w:eastAsiaTheme="minorHAnsi" w:hAnsi="CIDFont+F1" w:cs="CIDFont+F1"/>
                <w:sz w:val="19"/>
                <w:szCs w:val="19"/>
              </w:rPr>
              <w:t>valuate and recommend new investment ideas to the Portfolio Managers and the Investment Director.</w:t>
            </w:r>
          </w:p>
          <w:p w14:paraId="06A6A6AB" w14:textId="3684ED1F" w:rsidR="00320B5A" w:rsidRPr="00F77A41" w:rsidRDefault="00320B5A" w:rsidP="00F77A41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59"/>
              <w:rPr>
                <w:rFonts w:ascii="CIDFont+F1" w:eastAsiaTheme="minorHAnsi" w:hAnsi="CIDFont+F1" w:cs="CIDFont+F1"/>
                <w:sz w:val="19"/>
                <w:szCs w:val="19"/>
              </w:rPr>
            </w:pPr>
            <w:r w:rsidRPr="00F77A41">
              <w:rPr>
                <w:rFonts w:ascii="CIDFont+F1" w:eastAsiaTheme="minorHAnsi" w:hAnsi="CIDFont+F1" w:cs="CIDFont+F1"/>
                <w:sz w:val="19"/>
                <w:szCs w:val="19"/>
              </w:rPr>
              <w:t xml:space="preserve">Monitor </w:t>
            </w:r>
            <w:r w:rsidR="002E2F17" w:rsidRPr="00F77A41">
              <w:rPr>
                <w:rFonts w:ascii="CIDFont+F1" w:eastAsiaTheme="minorHAnsi" w:hAnsi="CIDFont+F1" w:cs="CIDFont+F1"/>
                <w:sz w:val="19"/>
                <w:szCs w:val="19"/>
              </w:rPr>
              <w:t xml:space="preserve">various Fixed Income </w:t>
            </w:r>
            <w:r w:rsidR="005A086C" w:rsidRPr="00F77A41">
              <w:rPr>
                <w:rFonts w:ascii="CIDFont+F1" w:eastAsiaTheme="minorHAnsi" w:hAnsi="CIDFont+F1" w:cs="CIDFont+F1"/>
                <w:sz w:val="19"/>
                <w:szCs w:val="19"/>
              </w:rPr>
              <w:t xml:space="preserve">market </w:t>
            </w:r>
            <w:r w:rsidR="002E2F17" w:rsidRPr="00F77A41">
              <w:rPr>
                <w:rFonts w:ascii="CIDFont+F1" w:eastAsiaTheme="minorHAnsi" w:hAnsi="CIDFont+F1" w:cs="CIDFont+F1"/>
                <w:sz w:val="19"/>
                <w:szCs w:val="19"/>
              </w:rPr>
              <w:t>sectors.</w:t>
            </w:r>
          </w:p>
          <w:p w14:paraId="35641D67" w14:textId="621F06B0" w:rsidR="002E2F17" w:rsidRDefault="002E2F17" w:rsidP="0048517C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59"/>
              <w:rPr>
                <w:rFonts w:ascii="CIDFont+F1" w:eastAsiaTheme="minorHAnsi" w:hAnsi="CIDFont+F1" w:cs="CIDFont+F1"/>
                <w:sz w:val="19"/>
                <w:szCs w:val="19"/>
              </w:rPr>
            </w:pPr>
            <w:r>
              <w:rPr>
                <w:rFonts w:ascii="CIDFont+F1" w:eastAsiaTheme="minorHAnsi" w:hAnsi="CIDFont+F1" w:cs="CIDFont+F1"/>
                <w:sz w:val="19"/>
                <w:szCs w:val="19"/>
              </w:rPr>
              <w:lastRenderedPageBreak/>
              <w:t>Assist in portfolio construction.</w:t>
            </w:r>
          </w:p>
          <w:p w14:paraId="20392E78" w14:textId="2751C2B0" w:rsidR="00FD008F" w:rsidRPr="0048517C" w:rsidRDefault="00FD008F" w:rsidP="0048517C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59"/>
              <w:rPr>
                <w:rFonts w:ascii="CIDFont+F1" w:eastAsiaTheme="minorHAnsi" w:hAnsi="CIDFont+F1" w:cs="CIDFont+F1"/>
                <w:sz w:val="19"/>
                <w:szCs w:val="19"/>
              </w:rPr>
            </w:pPr>
            <w:r w:rsidRPr="0048517C">
              <w:rPr>
                <w:rFonts w:ascii="CIDFont+F1" w:eastAsiaTheme="minorHAnsi" w:hAnsi="CIDFont+F1" w:cs="CIDFont+F1"/>
                <w:sz w:val="19"/>
                <w:szCs w:val="19"/>
              </w:rPr>
              <w:t>Assist the Portfolio Managers to implement the strategy and investment process of the</w:t>
            </w:r>
            <w:r w:rsidR="00C80971">
              <w:rPr>
                <w:rFonts w:ascii="CIDFont+F1" w:eastAsiaTheme="minorHAnsi" w:hAnsi="CIDFont+F1" w:cs="CIDFont+F1"/>
                <w:sz w:val="19"/>
                <w:szCs w:val="19"/>
              </w:rPr>
              <w:t xml:space="preserve"> Fixed Income</w:t>
            </w:r>
            <w:r w:rsidRPr="0048517C">
              <w:rPr>
                <w:rFonts w:ascii="CIDFont+F1" w:eastAsiaTheme="minorHAnsi" w:hAnsi="CIDFont+F1" w:cs="CIDFont+F1"/>
                <w:sz w:val="19"/>
                <w:szCs w:val="19"/>
              </w:rPr>
              <w:t xml:space="preserve"> Funds.</w:t>
            </w:r>
          </w:p>
          <w:p w14:paraId="04CF0121" w14:textId="51CC1267" w:rsidR="00AB5D8A" w:rsidRDefault="00AB5D8A" w:rsidP="00FD008F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59"/>
              <w:rPr>
                <w:rFonts w:ascii="CIDFont+F1" w:eastAsiaTheme="minorHAnsi" w:hAnsi="CIDFont+F1" w:cs="CIDFont+F1"/>
                <w:sz w:val="19"/>
                <w:szCs w:val="19"/>
              </w:rPr>
            </w:pPr>
            <w:r>
              <w:rPr>
                <w:rFonts w:ascii="CIDFont+F1" w:eastAsiaTheme="minorHAnsi" w:hAnsi="CIDFont+F1" w:cs="CIDFont+F1"/>
                <w:sz w:val="19"/>
                <w:szCs w:val="19"/>
              </w:rPr>
              <w:t>Undertake research as requested by the Portfolio Managers or Investment Director</w:t>
            </w:r>
            <w:r w:rsidR="008F4511">
              <w:rPr>
                <w:rFonts w:ascii="CIDFont+F1" w:eastAsiaTheme="minorHAnsi" w:hAnsi="CIDFont+F1" w:cs="CIDFont+F1"/>
                <w:sz w:val="19"/>
                <w:szCs w:val="19"/>
              </w:rPr>
              <w:t>.</w:t>
            </w:r>
          </w:p>
          <w:p w14:paraId="1CEAE7A4" w14:textId="128206E6" w:rsidR="008F4511" w:rsidRPr="00FD008F" w:rsidRDefault="008F4511" w:rsidP="00FD008F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59"/>
              <w:rPr>
                <w:rFonts w:ascii="CIDFont+F1" w:eastAsiaTheme="minorHAnsi" w:hAnsi="CIDFont+F1" w:cs="CIDFont+F1"/>
                <w:sz w:val="19"/>
                <w:szCs w:val="19"/>
              </w:rPr>
            </w:pPr>
            <w:r>
              <w:rPr>
                <w:rFonts w:ascii="CIDFont+F1" w:eastAsiaTheme="minorHAnsi" w:hAnsi="CIDFont+F1" w:cs="CIDFont+F1"/>
                <w:sz w:val="19"/>
                <w:szCs w:val="19"/>
              </w:rPr>
              <w:t>Monitor portfolio to ensure compliance with the mandate.</w:t>
            </w:r>
          </w:p>
          <w:p w14:paraId="68972D1A" w14:textId="29EFCACB" w:rsidR="0061488E" w:rsidRPr="00FD008F" w:rsidRDefault="00FD008F" w:rsidP="00FD008F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59"/>
              <w:rPr>
                <w:rFonts w:ascii="CIDFont+F1" w:eastAsiaTheme="minorHAnsi" w:hAnsi="CIDFont+F1" w:cs="CIDFont+F1"/>
                <w:sz w:val="19"/>
                <w:szCs w:val="19"/>
              </w:rPr>
            </w:pPr>
            <w:r w:rsidRPr="00FD008F">
              <w:rPr>
                <w:rFonts w:ascii="CIDFont+F1" w:eastAsiaTheme="minorHAnsi" w:hAnsi="CIDFont+F1" w:cs="CIDFont+F1"/>
                <w:sz w:val="19"/>
                <w:szCs w:val="19"/>
              </w:rPr>
              <w:t>Embrace a culture of high performing, collaborative, research based and responsible investing across LGPS Central</w:t>
            </w:r>
            <w:r w:rsidR="00897255">
              <w:rPr>
                <w:rFonts w:ascii="CIDFont+F1" w:eastAsiaTheme="minorHAnsi" w:hAnsi="CIDFont+F1" w:cs="CIDFont+F1"/>
                <w:sz w:val="19"/>
                <w:szCs w:val="19"/>
              </w:rPr>
              <w:t xml:space="preserve"> Limited</w:t>
            </w:r>
            <w:r w:rsidRPr="00FD008F">
              <w:rPr>
                <w:rFonts w:ascii="CIDFont+F1" w:eastAsiaTheme="minorHAnsi" w:hAnsi="CIDFont+F1" w:cs="CIDFont+F1"/>
                <w:sz w:val="19"/>
                <w:szCs w:val="19"/>
              </w:rPr>
              <w:t>.</w:t>
            </w:r>
          </w:p>
        </w:tc>
        <w:tc>
          <w:tcPr>
            <w:tcW w:w="3686" w:type="dxa"/>
            <w:gridSpan w:val="2"/>
          </w:tcPr>
          <w:p w14:paraId="474CE71B" w14:textId="62C8364B" w:rsidR="00EC340A" w:rsidRPr="00115B19" w:rsidRDefault="00EC340A" w:rsidP="00115B19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b/>
                <w:sz w:val="19"/>
                <w:szCs w:val="19"/>
              </w:rPr>
            </w:pPr>
            <w:bookmarkStart w:id="1" w:name="_Hlk526515655"/>
            <w:r w:rsidRPr="00115B19">
              <w:rPr>
                <w:rFonts w:ascii="CIDFont+F1" w:eastAsiaTheme="minorHAnsi" w:hAnsi="CIDFont+F1" w:cs="CIDFont+F1"/>
                <w:b/>
                <w:sz w:val="19"/>
                <w:szCs w:val="19"/>
              </w:rPr>
              <w:lastRenderedPageBreak/>
              <w:t>Skills/Knowledge/Experience/Competence</w:t>
            </w:r>
            <w:r w:rsidR="006F31B6" w:rsidRPr="00115B19">
              <w:rPr>
                <w:rFonts w:ascii="CIDFont+F1" w:eastAsiaTheme="minorHAnsi" w:hAnsi="CIDFont+F1" w:cs="CIDFont+F1"/>
                <w:b/>
                <w:sz w:val="19"/>
                <w:szCs w:val="19"/>
              </w:rPr>
              <w:t>:</w:t>
            </w:r>
          </w:p>
          <w:p w14:paraId="7A8689DF" w14:textId="5A2CFA4E" w:rsidR="00115B19" w:rsidRPr="004307A1" w:rsidRDefault="00115B19" w:rsidP="004307A1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54"/>
              <w:rPr>
                <w:rFonts w:ascii="CIDFont+F1" w:eastAsiaTheme="minorHAnsi" w:hAnsi="CIDFont+F1" w:cs="CIDFont+F1"/>
                <w:sz w:val="19"/>
                <w:szCs w:val="19"/>
              </w:rPr>
            </w:pPr>
            <w:r w:rsidRPr="004307A1">
              <w:rPr>
                <w:rFonts w:ascii="CIDFont+F1" w:eastAsiaTheme="minorHAnsi" w:hAnsi="CIDFont+F1" w:cs="CIDFont+F1"/>
                <w:sz w:val="19"/>
                <w:szCs w:val="19"/>
              </w:rPr>
              <w:t>Experience of investment/financial</w:t>
            </w:r>
            <w:r w:rsidR="004307A1" w:rsidRPr="004307A1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 w:rsidRPr="004307A1">
              <w:rPr>
                <w:rFonts w:ascii="CIDFont+F1" w:eastAsiaTheme="minorHAnsi" w:hAnsi="CIDFont+F1" w:cs="CIDFont+F1"/>
                <w:sz w:val="19"/>
                <w:szCs w:val="19"/>
              </w:rPr>
              <w:t>analysis</w:t>
            </w:r>
            <w:r w:rsidR="00C80971">
              <w:rPr>
                <w:rFonts w:ascii="CIDFont+F1" w:eastAsiaTheme="minorHAnsi" w:hAnsi="CIDFont+F1" w:cs="CIDFont+F1"/>
                <w:sz w:val="19"/>
                <w:szCs w:val="19"/>
              </w:rPr>
              <w:t>,</w:t>
            </w:r>
            <w:r w:rsidRPr="004307A1">
              <w:rPr>
                <w:rFonts w:ascii="CIDFont+F1" w:eastAsiaTheme="minorHAnsi" w:hAnsi="CIDFont+F1" w:cs="CIDFont+F1"/>
                <w:sz w:val="19"/>
                <w:szCs w:val="19"/>
              </w:rPr>
              <w:t xml:space="preserve"> especially </w:t>
            </w:r>
            <w:r w:rsidR="00C80971">
              <w:rPr>
                <w:rFonts w:ascii="CIDFont+F1" w:eastAsiaTheme="minorHAnsi" w:hAnsi="CIDFont+F1" w:cs="CIDFont+F1"/>
                <w:sz w:val="19"/>
                <w:szCs w:val="19"/>
              </w:rPr>
              <w:t>Fixed Income,</w:t>
            </w:r>
            <w:r w:rsidRPr="004307A1">
              <w:rPr>
                <w:rFonts w:ascii="CIDFont+F1" w:eastAsiaTheme="minorHAnsi" w:hAnsi="CIDFont+F1" w:cs="CIDFont+F1"/>
                <w:sz w:val="19"/>
                <w:szCs w:val="19"/>
              </w:rPr>
              <w:t xml:space="preserve"> preferably</w:t>
            </w:r>
            <w:r w:rsidR="004307A1" w:rsidRPr="004307A1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 w:rsidRPr="004307A1">
              <w:rPr>
                <w:rFonts w:ascii="CIDFont+F1" w:eastAsiaTheme="minorHAnsi" w:hAnsi="CIDFont+F1" w:cs="CIDFont+F1"/>
                <w:sz w:val="19"/>
                <w:szCs w:val="19"/>
              </w:rPr>
              <w:t>gained with an asset manager or</w:t>
            </w:r>
            <w:r w:rsidR="004307A1" w:rsidRPr="004307A1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 w:rsidRPr="004307A1">
              <w:rPr>
                <w:rFonts w:ascii="CIDFont+F1" w:eastAsiaTheme="minorHAnsi" w:hAnsi="CIDFont+F1" w:cs="CIDFont+F1"/>
                <w:sz w:val="19"/>
                <w:szCs w:val="19"/>
              </w:rPr>
              <w:t>other financial institution.</w:t>
            </w:r>
          </w:p>
          <w:p w14:paraId="3EB9BEF2" w14:textId="6F82E680" w:rsidR="00115B19" w:rsidRPr="00D9258E" w:rsidRDefault="00115B19" w:rsidP="00DD2C61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54"/>
              <w:rPr>
                <w:rFonts w:ascii="CIDFont+F1" w:eastAsiaTheme="minorHAnsi" w:hAnsi="CIDFont+F1" w:cs="CIDFont+F1"/>
                <w:sz w:val="19"/>
                <w:szCs w:val="19"/>
              </w:rPr>
            </w:pPr>
            <w:r w:rsidRPr="00D9258E">
              <w:rPr>
                <w:rFonts w:ascii="CIDFont+F1" w:eastAsiaTheme="minorHAnsi" w:hAnsi="CIDFont+F1" w:cs="CIDFont+F1"/>
                <w:sz w:val="19"/>
                <w:szCs w:val="19"/>
              </w:rPr>
              <w:t>Demonstrated skill in originating,</w:t>
            </w:r>
            <w:r w:rsidR="004307A1" w:rsidRPr="00D9258E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 w:rsidRPr="00D9258E">
              <w:rPr>
                <w:rFonts w:ascii="CIDFont+F1" w:eastAsiaTheme="minorHAnsi" w:hAnsi="CIDFont+F1" w:cs="CIDFont+F1"/>
                <w:sz w:val="19"/>
                <w:szCs w:val="19"/>
              </w:rPr>
              <w:t>analysing and recommending</w:t>
            </w:r>
            <w:r w:rsidR="004307A1" w:rsidRPr="00D9258E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 w:rsidRPr="00D9258E">
              <w:rPr>
                <w:rFonts w:ascii="CIDFont+F1" w:eastAsiaTheme="minorHAnsi" w:hAnsi="CIDFont+F1" w:cs="CIDFont+F1"/>
                <w:sz w:val="19"/>
                <w:szCs w:val="19"/>
              </w:rPr>
              <w:t>investments, documenting the</w:t>
            </w:r>
            <w:r w:rsidR="004307A1" w:rsidRPr="00D9258E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 w:rsidRPr="00D9258E">
              <w:rPr>
                <w:rFonts w:ascii="CIDFont+F1" w:eastAsiaTheme="minorHAnsi" w:hAnsi="CIDFont+F1" w:cs="CIDFont+F1"/>
                <w:sz w:val="19"/>
                <w:szCs w:val="19"/>
              </w:rPr>
              <w:t>rationale for making investments</w:t>
            </w:r>
            <w:r w:rsidR="004307A1" w:rsidRPr="00D9258E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 w:rsidRPr="00D9258E">
              <w:rPr>
                <w:rFonts w:ascii="CIDFont+F1" w:eastAsiaTheme="minorHAnsi" w:hAnsi="CIDFont+F1" w:cs="CIDFont+F1"/>
                <w:sz w:val="19"/>
                <w:szCs w:val="19"/>
              </w:rPr>
              <w:t>and monitoring them once</w:t>
            </w:r>
            <w:r w:rsidR="00D9258E" w:rsidRPr="00D9258E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 w:rsidRPr="00D9258E">
              <w:rPr>
                <w:rFonts w:ascii="CIDFont+F1" w:eastAsiaTheme="minorHAnsi" w:hAnsi="CIDFont+F1" w:cs="CIDFont+F1"/>
                <w:sz w:val="19"/>
                <w:szCs w:val="19"/>
              </w:rPr>
              <w:t>selected.</w:t>
            </w:r>
          </w:p>
          <w:p w14:paraId="69E70F39" w14:textId="1B88FEEE" w:rsidR="00115B19" w:rsidRPr="004307A1" w:rsidRDefault="00115B19" w:rsidP="004307A1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54"/>
              <w:rPr>
                <w:rFonts w:ascii="CIDFont+F1" w:eastAsiaTheme="minorHAnsi" w:hAnsi="CIDFont+F1" w:cs="CIDFont+F1"/>
                <w:sz w:val="19"/>
                <w:szCs w:val="19"/>
              </w:rPr>
            </w:pPr>
            <w:r w:rsidRPr="004307A1">
              <w:rPr>
                <w:rFonts w:ascii="CIDFont+F1" w:eastAsiaTheme="minorHAnsi" w:hAnsi="CIDFont+F1" w:cs="CIDFont+F1"/>
                <w:sz w:val="19"/>
                <w:szCs w:val="19"/>
              </w:rPr>
              <w:t>High degree of professional ethics,</w:t>
            </w:r>
            <w:r w:rsidR="004307A1" w:rsidRPr="004307A1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 w:rsidRPr="004307A1">
              <w:rPr>
                <w:rFonts w:ascii="CIDFont+F1" w:eastAsiaTheme="minorHAnsi" w:hAnsi="CIDFont+F1" w:cs="CIDFont+F1"/>
                <w:sz w:val="19"/>
                <w:szCs w:val="19"/>
              </w:rPr>
              <w:t>integrity and gravitas.</w:t>
            </w:r>
          </w:p>
          <w:p w14:paraId="0E5F0EF6" w14:textId="07807BDD" w:rsidR="00115B19" w:rsidRPr="004307A1" w:rsidRDefault="00115B19" w:rsidP="004307A1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54"/>
              <w:rPr>
                <w:rFonts w:ascii="CIDFont+F1" w:eastAsiaTheme="minorHAnsi" w:hAnsi="CIDFont+F1" w:cs="CIDFont+F1"/>
                <w:sz w:val="19"/>
                <w:szCs w:val="19"/>
              </w:rPr>
            </w:pPr>
            <w:r w:rsidRPr="004307A1">
              <w:rPr>
                <w:rFonts w:ascii="CIDFont+F1" w:eastAsiaTheme="minorHAnsi" w:hAnsi="CIDFont+F1" w:cs="CIDFont+F1"/>
                <w:sz w:val="19"/>
                <w:szCs w:val="19"/>
              </w:rPr>
              <w:t>Excellent judgement and analytical</w:t>
            </w:r>
            <w:r w:rsidR="004307A1" w:rsidRPr="004307A1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 w:rsidRPr="004307A1">
              <w:rPr>
                <w:rFonts w:ascii="CIDFont+F1" w:eastAsiaTheme="minorHAnsi" w:hAnsi="CIDFont+F1" w:cs="CIDFont+F1"/>
                <w:sz w:val="19"/>
                <w:szCs w:val="19"/>
              </w:rPr>
              <w:t>skills.</w:t>
            </w:r>
          </w:p>
          <w:p w14:paraId="6CFE911B" w14:textId="3C566022" w:rsidR="001C3182" w:rsidRPr="004307A1" w:rsidRDefault="00115B19" w:rsidP="004307A1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54"/>
              <w:rPr>
                <w:rFonts w:ascii="CIDFont+F1" w:eastAsiaTheme="minorHAnsi" w:hAnsi="CIDFont+F1" w:cs="CIDFont+F1"/>
                <w:sz w:val="19"/>
                <w:szCs w:val="19"/>
              </w:rPr>
            </w:pPr>
            <w:r w:rsidRPr="004307A1">
              <w:rPr>
                <w:rFonts w:ascii="CIDFont+F1" w:eastAsiaTheme="minorHAnsi" w:hAnsi="CIDFont+F1" w:cs="CIDFont+F1"/>
                <w:sz w:val="19"/>
                <w:szCs w:val="19"/>
              </w:rPr>
              <w:t>First class interpersonal,</w:t>
            </w:r>
            <w:r w:rsidR="004307A1" w:rsidRPr="004307A1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 w:rsidRPr="004307A1">
              <w:rPr>
                <w:rFonts w:ascii="CIDFont+F1" w:eastAsiaTheme="minorHAnsi" w:hAnsi="CIDFont+F1" w:cs="CIDFont+F1"/>
                <w:sz w:val="19"/>
                <w:szCs w:val="19"/>
              </w:rPr>
              <w:t>collaborative and communication</w:t>
            </w:r>
            <w:r w:rsidR="004307A1" w:rsidRPr="004307A1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 w:rsidRPr="004307A1">
              <w:rPr>
                <w:rFonts w:ascii="CIDFont+F1" w:eastAsiaTheme="minorHAnsi" w:hAnsi="CIDFont+F1" w:cs="CIDFont+F1"/>
                <w:sz w:val="19"/>
                <w:szCs w:val="19"/>
              </w:rPr>
              <w:t>skills.</w:t>
            </w:r>
          </w:p>
          <w:p w14:paraId="58B2D290" w14:textId="77777777" w:rsidR="004307A1" w:rsidRPr="00115B19" w:rsidRDefault="004307A1" w:rsidP="004307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DF950C" w14:textId="0E1C48B3" w:rsidR="00EC340A" w:rsidRPr="00ED59E6" w:rsidRDefault="00EC340A" w:rsidP="00ED59E6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b/>
                <w:sz w:val="19"/>
                <w:szCs w:val="19"/>
              </w:rPr>
            </w:pPr>
            <w:r w:rsidRPr="00ED59E6">
              <w:rPr>
                <w:rFonts w:ascii="CIDFont+F1" w:eastAsiaTheme="minorHAnsi" w:hAnsi="CIDFont+F1" w:cs="CIDFont+F1"/>
                <w:b/>
                <w:sz w:val="19"/>
                <w:szCs w:val="19"/>
              </w:rPr>
              <w:t>Qualifications</w:t>
            </w:r>
          </w:p>
          <w:bookmarkEnd w:id="1"/>
          <w:p w14:paraId="74CAD604" w14:textId="72A89ED0" w:rsidR="00667EF3" w:rsidRPr="00667EF3" w:rsidRDefault="00667EF3" w:rsidP="00852456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54"/>
              <w:rPr>
                <w:rFonts w:ascii="CIDFont+F1" w:eastAsiaTheme="minorHAnsi" w:hAnsi="CIDFont+F1" w:cs="CIDFont+F1"/>
                <w:sz w:val="19"/>
                <w:szCs w:val="19"/>
              </w:rPr>
            </w:pPr>
            <w:r w:rsidRPr="00667EF3">
              <w:rPr>
                <w:rFonts w:ascii="CIDFont+F1" w:eastAsiaTheme="minorHAnsi" w:hAnsi="CIDFont+F1" w:cs="CIDFont+F1"/>
                <w:sz w:val="19"/>
                <w:szCs w:val="19"/>
              </w:rPr>
              <w:t>Relevant degree and/or</w:t>
            </w:r>
            <w:r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 w:rsidRPr="00667EF3">
              <w:rPr>
                <w:rFonts w:ascii="CIDFont+F1" w:eastAsiaTheme="minorHAnsi" w:hAnsi="CIDFont+F1" w:cs="CIDFont+F1"/>
                <w:sz w:val="19"/>
                <w:szCs w:val="19"/>
              </w:rPr>
              <w:t>professional qualification</w:t>
            </w:r>
            <w:r w:rsidR="002B7019">
              <w:rPr>
                <w:rFonts w:ascii="CIDFont+F1" w:eastAsiaTheme="minorHAnsi" w:hAnsi="CIDFont+F1" w:cs="CIDFont+F1"/>
                <w:sz w:val="19"/>
                <w:szCs w:val="19"/>
              </w:rPr>
              <w:t xml:space="preserve"> or experience of working in a financial environment</w:t>
            </w:r>
            <w:r w:rsidR="00084133">
              <w:rPr>
                <w:rFonts w:ascii="CIDFont+F1" w:eastAsiaTheme="minorHAnsi" w:hAnsi="CIDFont+F1" w:cs="CIDFont+F1"/>
                <w:sz w:val="19"/>
                <w:szCs w:val="19"/>
              </w:rPr>
              <w:t>.</w:t>
            </w:r>
          </w:p>
          <w:p w14:paraId="0AAA398E" w14:textId="7E3B0E80" w:rsidR="00D806FA" w:rsidRPr="00667EF3" w:rsidRDefault="00667EF3" w:rsidP="00ED59E6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54"/>
              <w:rPr>
                <w:rFonts w:asciiTheme="minorHAnsi" w:hAnsiTheme="minorHAnsi" w:cstheme="minorHAnsi"/>
                <w:sz w:val="20"/>
                <w:szCs w:val="20"/>
              </w:rPr>
            </w:pPr>
            <w:r w:rsidRPr="00ED59E6">
              <w:rPr>
                <w:rFonts w:ascii="CIDFont+F1" w:eastAsiaTheme="minorHAnsi" w:hAnsi="CIDFont+F1" w:cs="CIDFont+F1"/>
                <w:sz w:val="19"/>
                <w:szCs w:val="19"/>
              </w:rPr>
              <w:t>IMC gained and working towards</w:t>
            </w:r>
            <w:r w:rsidR="00ED59E6" w:rsidRPr="00ED59E6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 w:rsidRPr="00ED59E6">
              <w:rPr>
                <w:rFonts w:ascii="CIDFont+F1" w:eastAsiaTheme="minorHAnsi" w:hAnsi="CIDFont+F1" w:cs="CIDFont+F1"/>
                <w:sz w:val="19"/>
                <w:szCs w:val="19"/>
              </w:rPr>
              <w:t>CFA qualification or similar/or</w:t>
            </w:r>
            <w:r w:rsidR="00ED59E6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 w:rsidRPr="00ED59E6">
              <w:rPr>
                <w:rFonts w:ascii="CIDFont+F1" w:eastAsiaTheme="minorHAnsi" w:hAnsi="CIDFont+F1" w:cs="CIDFont+F1"/>
                <w:sz w:val="19"/>
                <w:szCs w:val="19"/>
              </w:rPr>
              <w:t>relevant investment experience</w:t>
            </w:r>
            <w:r w:rsidR="00ED59E6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 w:rsidRPr="00667EF3">
              <w:rPr>
                <w:rFonts w:ascii="CIDFont+F1" w:eastAsiaTheme="minorHAnsi" w:hAnsi="CIDFont+F1" w:cs="CIDFont+F1"/>
                <w:sz w:val="19"/>
                <w:szCs w:val="19"/>
              </w:rPr>
              <w:t xml:space="preserve">would be a plus. </w:t>
            </w:r>
            <w:bookmarkStart w:id="2" w:name="_GoBack"/>
            <w:bookmarkEnd w:id="2"/>
          </w:p>
        </w:tc>
        <w:tc>
          <w:tcPr>
            <w:tcW w:w="2297" w:type="dxa"/>
          </w:tcPr>
          <w:p w14:paraId="1990DD35" w14:textId="77777777" w:rsidR="001C3182" w:rsidRPr="00ED59E6" w:rsidRDefault="001C3182" w:rsidP="00ED59E6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b/>
                <w:sz w:val="19"/>
                <w:szCs w:val="19"/>
              </w:rPr>
            </w:pPr>
            <w:r w:rsidRPr="00ED59E6">
              <w:rPr>
                <w:rFonts w:ascii="CIDFont+F1" w:eastAsiaTheme="minorHAnsi" w:hAnsi="CIDFont+F1" w:cs="CIDFont+F1"/>
                <w:b/>
                <w:sz w:val="19"/>
                <w:szCs w:val="19"/>
              </w:rPr>
              <w:t>Values:</w:t>
            </w:r>
          </w:p>
          <w:p w14:paraId="658303C2" w14:textId="77777777" w:rsidR="001C3182" w:rsidRPr="00ED59E6" w:rsidRDefault="001C3182" w:rsidP="00ED59E6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54"/>
              <w:rPr>
                <w:rFonts w:ascii="CIDFont+F1" w:eastAsiaTheme="minorHAnsi" w:hAnsi="CIDFont+F1" w:cs="CIDFont+F1"/>
                <w:sz w:val="19"/>
                <w:szCs w:val="19"/>
              </w:rPr>
            </w:pPr>
            <w:r w:rsidRPr="00ED59E6">
              <w:rPr>
                <w:rFonts w:ascii="CIDFont+F1" w:eastAsiaTheme="minorHAnsi" w:hAnsi="CIDFont+F1" w:cs="CIDFont+F1"/>
                <w:sz w:val="19"/>
                <w:szCs w:val="19"/>
              </w:rPr>
              <w:t>Integrity</w:t>
            </w:r>
          </w:p>
          <w:p w14:paraId="6E342196" w14:textId="2E3AC3DB" w:rsidR="001C3182" w:rsidRPr="00ED59E6" w:rsidRDefault="001C3182" w:rsidP="00ED59E6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54"/>
              <w:rPr>
                <w:rFonts w:ascii="CIDFont+F1" w:eastAsiaTheme="minorHAnsi" w:hAnsi="CIDFont+F1" w:cs="CIDFont+F1"/>
                <w:sz w:val="19"/>
                <w:szCs w:val="19"/>
              </w:rPr>
            </w:pPr>
            <w:r w:rsidRPr="00ED59E6">
              <w:rPr>
                <w:rFonts w:ascii="CIDFont+F1" w:eastAsiaTheme="minorHAnsi" w:hAnsi="CIDFont+F1" w:cs="CIDFont+F1"/>
                <w:sz w:val="19"/>
                <w:szCs w:val="19"/>
              </w:rPr>
              <w:t>Service Delivery</w:t>
            </w:r>
          </w:p>
          <w:p w14:paraId="60F957D9" w14:textId="77777777" w:rsidR="001C3182" w:rsidRPr="00ED59E6" w:rsidRDefault="001C3182" w:rsidP="00ED59E6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54"/>
              <w:rPr>
                <w:rFonts w:ascii="CIDFont+F1" w:eastAsiaTheme="minorHAnsi" w:hAnsi="CIDFont+F1" w:cs="CIDFont+F1"/>
                <w:sz w:val="19"/>
                <w:szCs w:val="19"/>
              </w:rPr>
            </w:pPr>
            <w:r w:rsidRPr="00ED59E6">
              <w:rPr>
                <w:rFonts w:ascii="CIDFont+F1" w:eastAsiaTheme="minorHAnsi" w:hAnsi="CIDFont+F1" w:cs="CIDFont+F1"/>
                <w:sz w:val="19"/>
                <w:szCs w:val="19"/>
              </w:rPr>
              <w:t>Supportive Workplace</w:t>
            </w:r>
          </w:p>
          <w:p w14:paraId="58AC1073" w14:textId="77777777" w:rsidR="001C3182" w:rsidRPr="00ED59E6" w:rsidRDefault="001C3182" w:rsidP="00ED59E6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54"/>
              <w:rPr>
                <w:rFonts w:ascii="CIDFont+F1" w:eastAsiaTheme="minorHAnsi" w:hAnsi="CIDFont+F1" w:cs="CIDFont+F1"/>
                <w:sz w:val="19"/>
                <w:szCs w:val="19"/>
              </w:rPr>
            </w:pPr>
            <w:r w:rsidRPr="00ED59E6">
              <w:rPr>
                <w:rFonts w:ascii="CIDFont+F1" w:eastAsiaTheme="minorHAnsi" w:hAnsi="CIDFont+F1" w:cs="CIDFont+F1"/>
                <w:sz w:val="19"/>
                <w:szCs w:val="19"/>
              </w:rPr>
              <w:t>Togetherness</w:t>
            </w:r>
          </w:p>
          <w:p w14:paraId="5BFFE5D7" w14:textId="77777777" w:rsidR="001C3182" w:rsidRPr="00ED59E6" w:rsidRDefault="001C3182" w:rsidP="00ED59E6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54"/>
              <w:rPr>
                <w:rFonts w:ascii="CIDFont+F1" w:eastAsiaTheme="minorHAnsi" w:hAnsi="CIDFont+F1" w:cs="CIDFont+F1"/>
                <w:sz w:val="19"/>
                <w:szCs w:val="19"/>
              </w:rPr>
            </w:pPr>
            <w:r w:rsidRPr="00ED59E6">
              <w:rPr>
                <w:rFonts w:ascii="CIDFont+F1" w:eastAsiaTheme="minorHAnsi" w:hAnsi="CIDFont+F1" w:cs="CIDFont+F1"/>
                <w:sz w:val="19"/>
                <w:szCs w:val="19"/>
              </w:rPr>
              <w:t xml:space="preserve">Outward Focus </w:t>
            </w:r>
          </w:p>
          <w:p w14:paraId="03214FB0" w14:textId="77777777" w:rsidR="001C3182" w:rsidRPr="006E46FD" w:rsidRDefault="001C3182" w:rsidP="001C318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2FFAB99A" w14:textId="77777777" w:rsidR="001C3182" w:rsidRPr="00ED59E6" w:rsidRDefault="001C3182" w:rsidP="00ED59E6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b/>
                <w:sz w:val="19"/>
                <w:szCs w:val="19"/>
              </w:rPr>
            </w:pPr>
            <w:r w:rsidRPr="00ED59E6">
              <w:rPr>
                <w:rFonts w:ascii="CIDFont+F1" w:eastAsiaTheme="minorHAnsi" w:hAnsi="CIDFont+F1" w:cs="CIDFont+F1"/>
                <w:b/>
                <w:sz w:val="19"/>
                <w:szCs w:val="19"/>
              </w:rPr>
              <w:t>Behaviours:</w:t>
            </w:r>
          </w:p>
          <w:p w14:paraId="40AF184C" w14:textId="77777777" w:rsidR="001C3182" w:rsidRPr="00ED59E6" w:rsidRDefault="001C3182" w:rsidP="00ED59E6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54"/>
              <w:rPr>
                <w:rFonts w:ascii="CIDFont+F1" w:eastAsiaTheme="minorHAnsi" w:hAnsi="CIDFont+F1" w:cs="CIDFont+F1"/>
                <w:sz w:val="19"/>
                <w:szCs w:val="19"/>
              </w:rPr>
            </w:pPr>
            <w:r w:rsidRPr="00ED59E6">
              <w:rPr>
                <w:rFonts w:ascii="CIDFont+F1" w:eastAsiaTheme="minorHAnsi" w:hAnsi="CIDFont+F1" w:cs="CIDFont+F1"/>
                <w:sz w:val="19"/>
                <w:szCs w:val="19"/>
              </w:rPr>
              <w:t>Open, fair and transparent</w:t>
            </w:r>
          </w:p>
          <w:p w14:paraId="1843F3CD" w14:textId="77777777" w:rsidR="001C3182" w:rsidRPr="00ED59E6" w:rsidRDefault="001C3182" w:rsidP="00ED59E6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54"/>
              <w:rPr>
                <w:rFonts w:ascii="CIDFont+F1" w:eastAsiaTheme="minorHAnsi" w:hAnsi="CIDFont+F1" w:cs="CIDFont+F1"/>
                <w:sz w:val="19"/>
                <w:szCs w:val="19"/>
              </w:rPr>
            </w:pPr>
            <w:r w:rsidRPr="00ED59E6">
              <w:rPr>
                <w:rFonts w:ascii="CIDFont+F1" w:eastAsiaTheme="minorHAnsi" w:hAnsi="CIDFont+F1" w:cs="CIDFont+F1"/>
                <w:sz w:val="19"/>
                <w:szCs w:val="19"/>
              </w:rPr>
              <w:t>Honest and trustworthy</w:t>
            </w:r>
          </w:p>
          <w:p w14:paraId="01ECD14C" w14:textId="77777777" w:rsidR="001C3182" w:rsidRPr="00ED59E6" w:rsidRDefault="001C3182" w:rsidP="00ED59E6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54"/>
              <w:rPr>
                <w:rFonts w:ascii="CIDFont+F1" w:eastAsiaTheme="minorHAnsi" w:hAnsi="CIDFont+F1" w:cs="CIDFont+F1"/>
                <w:sz w:val="19"/>
                <w:szCs w:val="19"/>
              </w:rPr>
            </w:pPr>
            <w:r w:rsidRPr="00ED59E6">
              <w:rPr>
                <w:rFonts w:ascii="CIDFont+F1" w:eastAsiaTheme="minorHAnsi" w:hAnsi="CIDFont+F1" w:cs="CIDFont+F1"/>
                <w:sz w:val="19"/>
                <w:szCs w:val="19"/>
              </w:rPr>
              <w:t>Empowered in making right decisions</w:t>
            </w:r>
          </w:p>
          <w:p w14:paraId="75261192" w14:textId="5E71CECE" w:rsidR="001C3182" w:rsidRDefault="001C3182" w:rsidP="00ED59E6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54"/>
              <w:rPr>
                <w:rFonts w:ascii="CIDFont+F1" w:eastAsiaTheme="minorHAnsi" w:hAnsi="CIDFont+F1" w:cs="CIDFont+F1"/>
                <w:sz w:val="19"/>
                <w:szCs w:val="19"/>
              </w:rPr>
            </w:pPr>
            <w:r w:rsidRPr="00ED59E6">
              <w:rPr>
                <w:rFonts w:ascii="CIDFont+F1" w:eastAsiaTheme="minorHAnsi" w:hAnsi="CIDFont+F1" w:cs="CIDFont+F1"/>
                <w:sz w:val="19"/>
                <w:szCs w:val="19"/>
              </w:rPr>
              <w:t>Accountability for results and delivery</w:t>
            </w:r>
          </w:p>
          <w:p w14:paraId="4F179D5C" w14:textId="2FBBB8A7" w:rsidR="00BF1502" w:rsidRDefault="00BF1502" w:rsidP="00ED59E6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54"/>
              <w:rPr>
                <w:rFonts w:ascii="CIDFont+F1" w:eastAsiaTheme="minorHAnsi" w:hAnsi="CIDFont+F1" w:cs="CIDFont+F1"/>
                <w:sz w:val="19"/>
                <w:szCs w:val="19"/>
              </w:rPr>
            </w:pPr>
            <w:r>
              <w:rPr>
                <w:rFonts w:ascii="CIDFont+F1" w:eastAsiaTheme="minorHAnsi" w:hAnsi="CIDFont+F1" w:cs="CIDFont+F1"/>
                <w:sz w:val="19"/>
                <w:szCs w:val="19"/>
              </w:rPr>
              <w:t>Hard working</w:t>
            </w:r>
          </w:p>
          <w:p w14:paraId="4FA7A9D2" w14:textId="5A0F54AD" w:rsidR="002B7019" w:rsidRPr="00ED59E6" w:rsidRDefault="002B7019" w:rsidP="00ED59E6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54"/>
              <w:rPr>
                <w:rFonts w:ascii="CIDFont+F1" w:eastAsiaTheme="minorHAnsi" w:hAnsi="CIDFont+F1" w:cs="CIDFont+F1"/>
                <w:sz w:val="19"/>
                <w:szCs w:val="19"/>
              </w:rPr>
            </w:pPr>
            <w:r>
              <w:rPr>
                <w:rFonts w:ascii="CIDFont+F1" w:eastAsiaTheme="minorHAnsi" w:hAnsi="CIDFont+F1" w:cs="CIDFont+F1"/>
                <w:sz w:val="19"/>
                <w:szCs w:val="19"/>
              </w:rPr>
              <w:t>Team player</w:t>
            </w:r>
          </w:p>
          <w:p w14:paraId="3F6EC0C5" w14:textId="47A63F95" w:rsidR="003E6B72" w:rsidRPr="006E46FD" w:rsidRDefault="003E6B72" w:rsidP="00505320">
            <w:pPr>
              <w:ind w:left="13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1EBF03E" w14:textId="77777777" w:rsidR="002169F7" w:rsidRPr="006E46FD" w:rsidRDefault="002169F7" w:rsidP="003542E9">
      <w:pPr>
        <w:rPr>
          <w:rFonts w:asciiTheme="minorHAnsi" w:eastAsiaTheme="minorHAnsi" w:hAnsiTheme="minorHAnsi" w:cstheme="minorHAnsi"/>
          <w:sz w:val="20"/>
          <w:szCs w:val="20"/>
        </w:rPr>
      </w:pPr>
    </w:p>
    <w:p w14:paraId="1FBD023E" w14:textId="492FCF57" w:rsidR="003542E9" w:rsidRPr="006E46FD" w:rsidRDefault="003542E9" w:rsidP="00D93E56">
      <w:pPr>
        <w:ind w:left="-709"/>
        <w:rPr>
          <w:rFonts w:asciiTheme="minorHAnsi" w:hAnsiTheme="minorHAnsi" w:cstheme="minorHAnsi"/>
          <w:iCs/>
          <w:sz w:val="20"/>
          <w:szCs w:val="20"/>
        </w:rPr>
      </w:pPr>
      <w:r w:rsidRPr="006E46FD">
        <w:rPr>
          <w:rFonts w:asciiTheme="minorHAnsi" w:hAnsiTheme="minorHAnsi" w:cstheme="minorHAnsi"/>
          <w:iCs/>
          <w:sz w:val="20"/>
          <w:szCs w:val="20"/>
        </w:rPr>
        <w:t>LGPS Central Limited provides an exciting, supportive and family-friendly working environment, and we are committed to helping our people achieve their full potential and a healthy work-life balance.</w:t>
      </w:r>
      <w:r w:rsidR="00D93E56" w:rsidRPr="006E46FD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6E46FD">
        <w:rPr>
          <w:rFonts w:asciiTheme="minorHAnsi" w:hAnsiTheme="minorHAnsi" w:cstheme="minorHAnsi"/>
          <w:iCs/>
          <w:sz w:val="20"/>
          <w:szCs w:val="20"/>
        </w:rPr>
        <w:t>We are an inclusive employer and offer equal opportunities to all regardless of an individual’s age, disability, gender identity, marriage or civil partnership</w:t>
      </w:r>
      <w:r w:rsidR="005C55E5" w:rsidRPr="006E46FD">
        <w:rPr>
          <w:rFonts w:asciiTheme="minorHAnsi" w:hAnsiTheme="minorHAnsi" w:cstheme="minorHAnsi"/>
          <w:iCs/>
          <w:sz w:val="20"/>
          <w:szCs w:val="20"/>
        </w:rPr>
        <w:t xml:space="preserve">, </w:t>
      </w:r>
      <w:r w:rsidRPr="006E46FD">
        <w:rPr>
          <w:rFonts w:asciiTheme="minorHAnsi" w:hAnsiTheme="minorHAnsi" w:cstheme="minorHAnsi"/>
          <w:iCs/>
          <w:sz w:val="20"/>
          <w:szCs w:val="20"/>
        </w:rPr>
        <w:t>status, pregnancy or maternity, race, religion or belief, sex and sexual orientation.</w:t>
      </w:r>
      <w:r w:rsidR="00D93E56" w:rsidRPr="006E46FD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6E46FD">
        <w:rPr>
          <w:rFonts w:asciiTheme="minorHAnsi" w:hAnsiTheme="minorHAnsi" w:cstheme="minorHAnsi"/>
          <w:iCs/>
          <w:sz w:val="20"/>
          <w:szCs w:val="20"/>
        </w:rPr>
        <w:t>Candidates who declare that they have a disability and who meet the essential criteria for the job will be offered an interview.</w:t>
      </w:r>
    </w:p>
    <w:p w14:paraId="38F03304" w14:textId="77777777" w:rsidR="003542E9" w:rsidRPr="006E46FD" w:rsidRDefault="003542E9" w:rsidP="00EC340A">
      <w:pPr>
        <w:pStyle w:val="NoSpacing"/>
        <w:rPr>
          <w:rFonts w:cstheme="minorHAnsi"/>
          <w:sz w:val="20"/>
          <w:szCs w:val="20"/>
        </w:rPr>
      </w:pPr>
    </w:p>
    <w:sectPr w:rsidR="003542E9" w:rsidRPr="006E46FD" w:rsidSect="0058718C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B7850" w14:textId="77777777" w:rsidR="00171925" w:rsidRDefault="00171925" w:rsidP="005C55E5">
      <w:r>
        <w:separator/>
      </w:r>
    </w:p>
  </w:endnote>
  <w:endnote w:type="continuationSeparator" w:id="0">
    <w:p w14:paraId="29876CE4" w14:textId="77777777" w:rsidR="00171925" w:rsidRDefault="00171925" w:rsidP="005C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3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F13AD" w14:textId="77777777" w:rsidR="00171925" w:rsidRDefault="00171925" w:rsidP="005C55E5">
      <w:r>
        <w:separator/>
      </w:r>
    </w:p>
  </w:footnote>
  <w:footnote w:type="continuationSeparator" w:id="0">
    <w:p w14:paraId="07BDB9BF" w14:textId="77777777" w:rsidR="00171925" w:rsidRDefault="00171925" w:rsidP="005C5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C45F7" w14:textId="3A3011EB" w:rsidR="005C55E5" w:rsidRDefault="003519F5" w:rsidP="005C55E5">
    <w:pPr>
      <w:pStyle w:val="Header"/>
      <w:jc w:val="right"/>
    </w:pPr>
    <w:r>
      <w:rPr>
        <w:rFonts w:cstheme="minorHAnsi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12C2DB0" wp14:editId="5FFBC4C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66700"/>
              <wp:effectExtent l="0" t="0" r="0" b="0"/>
              <wp:wrapNone/>
              <wp:docPr id="2" name="MSIPCMd1a8417aa97200638141c739" descr="{&quot;HashCode&quot;:-1244423123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05A59E4" w14:textId="3C3BB2AF" w:rsidR="003519F5" w:rsidRPr="001D2D15" w:rsidRDefault="001D2D15" w:rsidP="001D2D15">
                          <w:pPr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1D2D15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Classified as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2C2DB0" id="_x0000_t202" coordsize="21600,21600" o:spt="202" path="m,l,21600r21600,l21600,xe">
              <v:stroke joinstyle="miter"/>
              <v:path gradientshapeok="t" o:connecttype="rect"/>
            </v:shapetype>
            <v:shape id="MSIPCMd1a8417aa97200638141c739" o:spid="_x0000_s1026" type="#_x0000_t202" alt="{&quot;HashCode&quot;:-1244423123,&quot;Height&quot;:595.0,&quot;Width&quot;:841.0,&quot;Placement&quot;:&quot;Header&quot;,&quot;Index&quot;:&quot;Primary&quot;,&quot;Section&quot;:1,&quot;Top&quot;:0.0,&quot;Left&quot;:0.0}" style="position:absolute;left:0;text-align:left;margin-left:0;margin-top:15pt;width:841.9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" o:allowincell="f" filled="f" stroked="f" strokeweight=".5pt">
              <v:textbox inset="20pt,0,,0">
                <w:txbxContent>
                  <w:p w14:paraId="405A59E4" w14:textId="3C3BB2AF" w:rsidR="003519F5" w:rsidRPr="001D2D15" w:rsidRDefault="001D2D15" w:rsidP="001D2D15">
                    <w:pPr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1D2D15">
                      <w:rPr>
                        <w:rFonts w:ascii="Calibri" w:hAnsi="Calibri" w:cs="Calibri"/>
                        <w:color w:val="000000"/>
                        <w:sz w:val="22"/>
                      </w:rPr>
                      <w:t>Classified as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C55E5" w:rsidRPr="00A011D1">
      <w:rPr>
        <w:rFonts w:cstheme="minorHAnsi"/>
        <w:noProof/>
        <w:sz w:val="20"/>
        <w:szCs w:val="20"/>
        <w:lang w:eastAsia="en-GB"/>
      </w:rPr>
      <w:drawing>
        <wp:inline distT="0" distB="0" distL="0" distR="0" wp14:anchorId="42E3E823" wp14:editId="3C4D6FB1">
          <wp:extent cx="1533525" cy="630555"/>
          <wp:effectExtent l="0" t="0" r="9525" b="0"/>
          <wp:docPr id="1" name="Picture 1" descr="cid:e57740a2-e5a3-4630-923c-2bf83d2fa8ad@icloud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e57740a2-e5a3-4630-923c-2bf83d2fa8ad@icloud.com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952" cy="661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85BE4"/>
    <w:multiLevelType w:val="hybridMultilevel"/>
    <w:tmpl w:val="2294D5D8"/>
    <w:lvl w:ilvl="0" w:tplc="8A9878E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94F43"/>
    <w:multiLevelType w:val="hybridMultilevel"/>
    <w:tmpl w:val="0334606E"/>
    <w:lvl w:ilvl="0" w:tplc="1D3AAF38">
      <w:start w:val="1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6213E"/>
    <w:multiLevelType w:val="hybridMultilevel"/>
    <w:tmpl w:val="3EF0DB26"/>
    <w:lvl w:ilvl="0" w:tplc="8A9878E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B0002"/>
    <w:multiLevelType w:val="hybridMultilevel"/>
    <w:tmpl w:val="64661D8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760338"/>
    <w:multiLevelType w:val="hybridMultilevel"/>
    <w:tmpl w:val="37202C00"/>
    <w:lvl w:ilvl="0" w:tplc="1D3AAF38">
      <w:start w:val="1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64737"/>
    <w:multiLevelType w:val="hybridMultilevel"/>
    <w:tmpl w:val="93080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0367E"/>
    <w:multiLevelType w:val="hybridMultilevel"/>
    <w:tmpl w:val="80907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010A8"/>
    <w:multiLevelType w:val="hybridMultilevel"/>
    <w:tmpl w:val="7FD82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D6575"/>
    <w:multiLevelType w:val="hybridMultilevel"/>
    <w:tmpl w:val="30D0F01E"/>
    <w:lvl w:ilvl="0" w:tplc="1D3AAF38">
      <w:start w:val="1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65C6E"/>
    <w:multiLevelType w:val="hybridMultilevel"/>
    <w:tmpl w:val="46F495F4"/>
    <w:lvl w:ilvl="0" w:tplc="8A9878E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F2E5E"/>
    <w:multiLevelType w:val="hybridMultilevel"/>
    <w:tmpl w:val="EC2A88A2"/>
    <w:lvl w:ilvl="0" w:tplc="1D3AAF38">
      <w:start w:val="1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A4269"/>
    <w:multiLevelType w:val="hybridMultilevel"/>
    <w:tmpl w:val="05CCBD66"/>
    <w:lvl w:ilvl="0" w:tplc="8A9878E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A25F8"/>
    <w:multiLevelType w:val="hybridMultilevel"/>
    <w:tmpl w:val="B1B866A8"/>
    <w:lvl w:ilvl="0" w:tplc="1D3AAF38">
      <w:start w:val="1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6093F"/>
    <w:multiLevelType w:val="hybridMultilevel"/>
    <w:tmpl w:val="C70E02B0"/>
    <w:lvl w:ilvl="0" w:tplc="1D3AAF38">
      <w:start w:val="1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34FA4"/>
    <w:multiLevelType w:val="hybridMultilevel"/>
    <w:tmpl w:val="0B5AB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E1C01"/>
    <w:multiLevelType w:val="hybridMultilevel"/>
    <w:tmpl w:val="F8F43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13E6A"/>
    <w:multiLevelType w:val="hybridMultilevel"/>
    <w:tmpl w:val="5C1AAB7E"/>
    <w:lvl w:ilvl="0" w:tplc="1D3AAF38">
      <w:start w:val="1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3583F"/>
    <w:multiLevelType w:val="hybridMultilevel"/>
    <w:tmpl w:val="5552AC86"/>
    <w:lvl w:ilvl="0" w:tplc="8A9878E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F33FC"/>
    <w:multiLevelType w:val="hybridMultilevel"/>
    <w:tmpl w:val="334AE866"/>
    <w:lvl w:ilvl="0" w:tplc="EBBE88E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1C3894"/>
    <w:multiLevelType w:val="hybridMultilevel"/>
    <w:tmpl w:val="82E4E442"/>
    <w:lvl w:ilvl="0" w:tplc="1D3AAF38">
      <w:start w:val="1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3273F"/>
    <w:multiLevelType w:val="hybridMultilevel"/>
    <w:tmpl w:val="86980976"/>
    <w:lvl w:ilvl="0" w:tplc="1D3AAF38">
      <w:start w:val="1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8288C"/>
    <w:multiLevelType w:val="hybridMultilevel"/>
    <w:tmpl w:val="7D72E4F0"/>
    <w:lvl w:ilvl="0" w:tplc="1D3AAF38">
      <w:start w:val="1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36370"/>
    <w:multiLevelType w:val="hybridMultilevel"/>
    <w:tmpl w:val="3288109E"/>
    <w:lvl w:ilvl="0" w:tplc="1D3AAF38">
      <w:start w:val="1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F72CF3"/>
    <w:multiLevelType w:val="hybridMultilevel"/>
    <w:tmpl w:val="2526A5A2"/>
    <w:lvl w:ilvl="0" w:tplc="1D3AAF38">
      <w:start w:val="1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66C29"/>
    <w:multiLevelType w:val="hybridMultilevel"/>
    <w:tmpl w:val="8020C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6E62F5"/>
    <w:multiLevelType w:val="hybridMultilevel"/>
    <w:tmpl w:val="5A305100"/>
    <w:lvl w:ilvl="0" w:tplc="1D3AAF38">
      <w:start w:val="1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590151"/>
    <w:multiLevelType w:val="hybridMultilevel"/>
    <w:tmpl w:val="8064FF4C"/>
    <w:lvl w:ilvl="0" w:tplc="1D3AAF38">
      <w:start w:val="1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6D0B5E"/>
    <w:multiLevelType w:val="hybridMultilevel"/>
    <w:tmpl w:val="B01000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EF0541"/>
    <w:multiLevelType w:val="hybridMultilevel"/>
    <w:tmpl w:val="98929FB4"/>
    <w:lvl w:ilvl="0" w:tplc="1D3AAF38">
      <w:start w:val="1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2D1303"/>
    <w:multiLevelType w:val="hybridMultilevel"/>
    <w:tmpl w:val="1F462E2A"/>
    <w:lvl w:ilvl="0" w:tplc="1D3AAF38">
      <w:start w:val="1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446E57"/>
    <w:multiLevelType w:val="hybridMultilevel"/>
    <w:tmpl w:val="C182294E"/>
    <w:lvl w:ilvl="0" w:tplc="1D3AAF38">
      <w:start w:val="1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714EE7"/>
    <w:multiLevelType w:val="hybridMultilevel"/>
    <w:tmpl w:val="8BD4D9FA"/>
    <w:lvl w:ilvl="0" w:tplc="8A9878E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EB59EE"/>
    <w:multiLevelType w:val="hybridMultilevel"/>
    <w:tmpl w:val="B66E1BA4"/>
    <w:lvl w:ilvl="0" w:tplc="1D3AAF38">
      <w:start w:val="1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763B7D"/>
    <w:multiLevelType w:val="hybridMultilevel"/>
    <w:tmpl w:val="9C9213FE"/>
    <w:lvl w:ilvl="0" w:tplc="1D3AAF38">
      <w:start w:val="1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3E1A56"/>
    <w:multiLevelType w:val="hybridMultilevel"/>
    <w:tmpl w:val="2C9CD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482C7A"/>
    <w:multiLevelType w:val="hybridMultilevel"/>
    <w:tmpl w:val="1C9CEBB2"/>
    <w:lvl w:ilvl="0" w:tplc="4C245FF2">
      <w:numFmt w:val="bullet"/>
      <w:lvlText w:val=""/>
      <w:lvlJc w:val="left"/>
      <w:pPr>
        <w:ind w:left="720" w:hanging="360"/>
      </w:pPr>
      <w:rPr>
        <w:rFonts w:ascii="CIDFont+F3" w:eastAsia="CIDFont+F3" w:hAnsi="CIDFont+F1" w:cs="CIDFont+F3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20DE1"/>
    <w:multiLevelType w:val="hybridMultilevel"/>
    <w:tmpl w:val="52169A90"/>
    <w:lvl w:ilvl="0" w:tplc="8A9878E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15100E"/>
    <w:multiLevelType w:val="hybridMultilevel"/>
    <w:tmpl w:val="27D0AC9C"/>
    <w:lvl w:ilvl="0" w:tplc="8A9878E2">
      <w:start w:val="10"/>
      <w:numFmt w:val="bullet"/>
      <w:lvlText w:val=""/>
      <w:lvlJc w:val="left"/>
      <w:pPr>
        <w:ind w:left="10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8" w15:restartNumberingAfterBreak="0">
    <w:nsid w:val="72410440"/>
    <w:multiLevelType w:val="hybridMultilevel"/>
    <w:tmpl w:val="53B0FF8C"/>
    <w:lvl w:ilvl="0" w:tplc="1D3AAF38">
      <w:start w:val="1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2DB032A"/>
    <w:multiLevelType w:val="hybridMultilevel"/>
    <w:tmpl w:val="22C439E4"/>
    <w:lvl w:ilvl="0" w:tplc="1D3AAF38">
      <w:start w:val="1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1A63C7"/>
    <w:multiLevelType w:val="hybridMultilevel"/>
    <w:tmpl w:val="23F4A11A"/>
    <w:lvl w:ilvl="0" w:tplc="8A9878E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74766F"/>
    <w:multiLevelType w:val="singleLevel"/>
    <w:tmpl w:val="D886374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2" w15:restartNumberingAfterBreak="0">
    <w:nsid w:val="778B5C7F"/>
    <w:multiLevelType w:val="hybridMultilevel"/>
    <w:tmpl w:val="35042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D27347"/>
    <w:multiLevelType w:val="hybridMultilevel"/>
    <w:tmpl w:val="60B8E40E"/>
    <w:lvl w:ilvl="0" w:tplc="1D3AAF38">
      <w:start w:val="1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4674C"/>
    <w:multiLevelType w:val="hybridMultilevel"/>
    <w:tmpl w:val="38707680"/>
    <w:lvl w:ilvl="0" w:tplc="1D3AAF38">
      <w:start w:val="1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EF0C0A"/>
    <w:multiLevelType w:val="hybridMultilevel"/>
    <w:tmpl w:val="F2820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8"/>
  </w:num>
  <w:num w:numId="3">
    <w:abstractNumId w:val="3"/>
  </w:num>
  <w:num w:numId="4">
    <w:abstractNumId w:val="27"/>
  </w:num>
  <w:num w:numId="5">
    <w:abstractNumId w:val="19"/>
  </w:num>
  <w:num w:numId="6">
    <w:abstractNumId w:val="9"/>
  </w:num>
  <w:num w:numId="7">
    <w:abstractNumId w:val="17"/>
  </w:num>
  <w:num w:numId="8">
    <w:abstractNumId w:val="36"/>
  </w:num>
  <w:num w:numId="9">
    <w:abstractNumId w:val="2"/>
  </w:num>
  <w:num w:numId="10">
    <w:abstractNumId w:val="37"/>
  </w:num>
  <w:num w:numId="11">
    <w:abstractNumId w:val="40"/>
  </w:num>
  <w:num w:numId="12">
    <w:abstractNumId w:val="34"/>
  </w:num>
  <w:num w:numId="13">
    <w:abstractNumId w:val="15"/>
  </w:num>
  <w:num w:numId="14">
    <w:abstractNumId w:val="5"/>
  </w:num>
  <w:num w:numId="15">
    <w:abstractNumId w:val="24"/>
  </w:num>
  <w:num w:numId="16">
    <w:abstractNumId w:val="7"/>
  </w:num>
  <w:num w:numId="17">
    <w:abstractNumId w:val="31"/>
  </w:num>
  <w:num w:numId="18">
    <w:abstractNumId w:val="0"/>
  </w:num>
  <w:num w:numId="19">
    <w:abstractNumId w:val="11"/>
  </w:num>
  <w:num w:numId="20">
    <w:abstractNumId w:val="42"/>
  </w:num>
  <w:num w:numId="21">
    <w:abstractNumId w:val="14"/>
  </w:num>
  <w:num w:numId="22">
    <w:abstractNumId w:val="45"/>
  </w:num>
  <w:num w:numId="23">
    <w:abstractNumId w:val="6"/>
  </w:num>
  <w:num w:numId="24">
    <w:abstractNumId w:val="4"/>
  </w:num>
  <w:num w:numId="25">
    <w:abstractNumId w:val="1"/>
  </w:num>
  <w:num w:numId="26">
    <w:abstractNumId w:val="25"/>
  </w:num>
  <w:num w:numId="27">
    <w:abstractNumId w:val="10"/>
  </w:num>
  <w:num w:numId="28">
    <w:abstractNumId w:val="26"/>
  </w:num>
  <w:num w:numId="29">
    <w:abstractNumId w:val="12"/>
  </w:num>
  <w:num w:numId="30">
    <w:abstractNumId w:val="43"/>
  </w:num>
  <w:num w:numId="31">
    <w:abstractNumId w:val="8"/>
  </w:num>
  <w:num w:numId="32">
    <w:abstractNumId w:val="22"/>
  </w:num>
  <w:num w:numId="33">
    <w:abstractNumId w:val="20"/>
  </w:num>
  <w:num w:numId="34">
    <w:abstractNumId w:val="33"/>
  </w:num>
  <w:num w:numId="35">
    <w:abstractNumId w:val="32"/>
  </w:num>
  <w:num w:numId="36">
    <w:abstractNumId w:val="29"/>
  </w:num>
  <w:num w:numId="37">
    <w:abstractNumId w:val="39"/>
  </w:num>
  <w:num w:numId="38">
    <w:abstractNumId w:val="16"/>
  </w:num>
  <w:num w:numId="39">
    <w:abstractNumId w:val="30"/>
  </w:num>
  <w:num w:numId="40">
    <w:abstractNumId w:val="38"/>
  </w:num>
  <w:num w:numId="41">
    <w:abstractNumId w:val="21"/>
  </w:num>
  <w:num w:numId="42">
    <w:abstractNumId w:val="35"/>
  </w:num>
  <w:num w:numId="43">
    <w:abstractNumId w:val="13"/>
  </w:num>
  <w:num w:numId="44">
    <w:abstractNumId w:val="28"/>
  </w:num>
  <w:num w:numId="45">
    <w:abstractNumId w:val="44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8A3"/>
    <w:rsid w:val="00001E89"/>
    <w:rsid w:val="000113B3"/>
    <w:rsid w:val="000424D5"/>
    <w:rsid w:val="000521AE"/>
    <w:rsid w:val="000708A6"/>
    <w:rsid w:val="00084133"/>
    <w:rsid w:val="00085D89"/>
    <w:rsid w:val="0010195F"/>
    <w:rsid w:val="00115B19"/>
    <w:rsid w:val="001618E2"/>
    <w:rsid w:val="00171925"/>
    <w:rsid w:val="00196347"/>
    <w:rsid w:val="001A23B8"/>
    <w:rsid w:val="001C3182"/>
    <w:rsid w:val="001D0134"/>
    <w:rsid w:val="001D2D15"/>
    <w:rsid w:val="001E2563"/>
    <w:rsid w:val="001F6F0C"/>
    <w:rsid w:val="00205623"/>
    <w:rsid w:val="00206FEC"/>
    <w:rsid w:val="0021545A"/>
    <w:rsid w:val="002169F7"/>
    <w:rsid w:val="00217702"/>
    <w:rsid w:val="002635EF"/>
    <w:rsid w:val="002844ED"/>
    <w:rsid w:val="002B7019"/>
    <w:rsid w:val="002D0C9E"/>
    <w:rsid w:val="002E2F17"/>
    <w:rsid w:val="00320B5A"/>
    <w:rsid w:val="00324A08"/>
    <w:rsid w:val="003519F5"/>
    <w:rsid w:val="003542E9"/>
    <w:rsid w:val="00371D01"/>
    <w:rsid w:val="003A693F"/>
    <w:rsid w:val="003C658B"/>
    <w:rsid w:val="003D1C90"/>
    <w:rsid w:val="003E0439"/>
    <w:rsid w:val="003E6B72"/>
    <w:rsid w:val="00411106"/>
    <w:rsid w:val="004307A1"/>
    <w:rsid w:val="00454597"/>
    <w:rsid w:val="0046093E"/>
    <w:rsid w:val="0048517C"/>
    <w:rsid w:val="004B1AF7"/>
    <w:rsid w:val="004B3F05"/>
    <w:rsid w:val="004D52AA"/>
    <w:rsid w:val="00505320"/>
    <w:rsid w:val="00523076"/>
    <w:rsid w:val="00544CE0"/>
    <w:rsid w:val="00574BBE"/>
    <w:rsid w:val="00575657"/>
    <w:rsid w:val="0058718C"/>
    <w:rsid w:val="005976CD"/>
    <w:rsid w:val="005A086C"/>
    <w:rsid w:val="005B396A"/>
    <w:rsid w:val="005B490C"/>
    <w:rsid w:val="005C55E5"/>
    <w:rsid w:val="005D288A"/>
    <w:rsid w:val="005D4699"/>
    <w:rsid w:val="005E52ED"/>
    <w:rsid w:val="0061488E"/>
    <w:rsid w:val="0063141B"/>
    <w:rsid w:val="006315E4"/>
    <w:rsid w:val="006325F9"/>
    <w:rsid w:val="00634A4F"/>
    <w:rsid w:val="006355A9"/>
    <w:rsid w:val="0063690A"/>
    <w:rsid w:val="006450F6"/>
    <w:rsid w:val="00651515"/>
    <w:rsid w:val="00652C74"/>
    <w:rsid w:val="00652F77"/>
    <w:rsid w:val="006550CC"/>
    <w:rsid w:val="00667EF3"/>
    <w:rsid w:val="006742B2"/>
    <w:rsid w:val="00677977"/>
    <w:rsid w:val="00680263"/>
    <w:rsid w:val="006A1A5A"/>
    <w:rsid w:val="006C24E8"/>
    <w:rsid w:val="006E0439"/>
    <w:rsid w:val="006E162F"/>
    <w:rsid w:val="006E46FD"/>
    <w:rsid w:val="006F31B6"/>
    <w:rsid w:val="00713D7B"/>
    <w:rsid w:val="00741F2B"/>
    <w:rsid w:val="007528CE"/>
    <w:rsid w:val="007728AC"/>
    <w:rsid w:val="00776773"/>
    <w:rsid w:val="007935FB"/>
    <w:rsid w:val="00797DBC"/>
    <w:rsid w:val="007C2FA8"/>
    <w:rsid w:val="008452BE"/>
    <w:rsid w:val="008534E8"/>
    <w:rsid w:val="008742A4"/>
    <w:rsid w:val="00897255"/>
    <w:rsid w:val="008B16D2"/>
    <w:rsid w:val="008C1F45"/>
    <w:rsid w:val="008C54B8"/>
    <w:rsid w:val="008E5FB0"/>
    <w:rsid w:val="008F281D"/>
    <w:rsid w:val="008F4511"/>
    <w:rsid w:val="00901032"/>
    <w:rsid w:val="009323E1"/>
    <w:rsid w:val="0096729B"/>
    <w:rsid w:val="00994664"/>
    <w:rsid w:val="009A58C9"/>
    <w:rsid w:val="009E3942"/>
    <w:rsid w:val="00A011D1"/>
    <w:rsid w:val="00A459EE"/>
    <w:rsid w:val="00A84BFB"/>
    <w:rsid w:val="00A86B50"/>
    <w:rsid w:val="00AA3402"/>
    <w:rsid w:val="00AB0B11"/>
    <w:rsid w:val="00AB5D8A"/>
    <w:rsid w:val="00AD0ABF"/>
    <w:rsid w:val="00AD3D39"/>
    <w:rsid w:val="00AF333C"/>
    <w:rsid w:val="00B34D26"/>
    <w:rsid w:val="00B533B6"/>
    <w:rsid w:val="00B562F8"/>
    <w:rsid w:val="00B60419"/>
    <w:rsid w:val="00B749C2"/>
    <w:rsid w:val="00B90EF7"/>
    <w:rsid w:val="00B977D4"/>
    <w:rsid w:val="00BD5BDA"/>
    <w:rsid w:val="00BE284A"/>
    <w:rsid w:val="00BF1502"/>
    <w:rsid w:val="00BF4A9A"/>
    <w:rsid w:val="00C01E32"/>
    <w:rsid w:val="00C447B8"/>
    <w:rsid w:val="00C473DE"/>
    <w:rsid w:val="00C80971"/>
    <w:rsid w:val="00C834C2"/>
    <w:rsid w:val="00C85E40"/>
    <w:rsid w:val="00CA5DDD"/>
    <w:rsid w:val="00CC0B2C"/>
    <w:rsid w:val="00CF0E70"/>
    <w:rsid w:val="00CF38A3"/>
    <w:rsid w:val="00D177CA"/>
    <w:rsid w:val="00D24478"/>
    <w:rsid w:val="00D26899"/>
    <w:rsid w:val="00D67492"/>
    <w:rsid w:val="00D806FA"/>
    <w:rsid w:val="00D81052"/>
    <w:rsid w:val="00D9258E"/>
    <w:rsid w:val="00D93E56"/>
    <w:rsid w:val="00DE46A3"/>
    <w:rsid w:val="00E145E3"/>
    <w:rsid w:val="00E22B43"/>
    <w:rsid w:val="00E33CBB"/>
    <w:rsid w:val="00E803E7"/>
    <w:rsid w:val="00EB452A"/>
    <w:rsid w:val="00EC340A"/>
    <w:rsid w:val="00ED59E6"/>
    <w:rsid w:val="00EE40F8"/>
    <w:rsid w:val="00F12776"/>
    <w:rsid w:val="00F31210"/>
    <w:rsid w:val="00F33268"/>
    <w:rsid w:val="00F43AAD"/>
    <w:rsid w:val="00F47C52"/>
    <w:rsid w:val="00F534D4"/>
    <w:rsid w:val="00F542C1"/>
    <w:rsid w:val="00F55904"/>
    <w:rsid w:val="00F728A7"/>
    <w:rsid w:val="00F7570F"/>
    <w:rsid w:val="00F77A41"/>
    <w:rsid w:val="00F9628D"/>
    <w:rsid w:val="00FA7236"/>
    <w:rsid w:val="00FB3CCE"/>
    <w:rsid w:val="00FB5C90"/>
    <w:rsid w:val="00FB743F"/>
    <w:rsid w:val="00FD008F"/>
    <w:rsid w:val="00FE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E0F0345"/>
  <w15:chartTrackingRefBased/>
  <w15:docId w15:val="{7526B547-7A53-4241-8525-4E171465B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340A"/>
    <w:pPr>
      <w:spacing w:after="0" w:line="240" w:lineRule="auto"/>
    </w:pPr>
  </w:style>
  <w:style w:type="table" w:styleId="TableGrid">
    <w:name w:val="Table Grid"/>
    <w:basedOn w:val="TableNormal"/>
    <w:rsid w:val="00EC3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31B6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1C318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C3182"/>
    <w:rPr>
      <w:rFonts w:eastAsiaTheme="minorEastAsia"/>
      <w:color w:val="5A5A5A" w:themeColor="text1" w:themeTint="A5"/>
      <w:spacing w:val="15"/>
    </w:rPr>
  </w:style>
  <w:style w:type="paragraph" w:customStyle="1" w:styleId="paragraph">
    <w:name w:val="paragraph"/>
    <w:basedOn w:val="Normal"/>
    <w:rsid w:val="00D26899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D26899"/>
  </w:style>
  <w:style w:type="character" w:customStyle="1" w:styleId="eop">
    <w:name w:val="eop"/>
    <w:basedOn w:val="DefaultParagraphFont"/>
    <w:rsid w:val="00D26899"/>
  </w:style>
  <w:style w:type="paragraph" w:styleId="Header">
    <w:name w:val="header"/>
    <w:basedOn w:val="Normal"/>
    <w:link w:val="HeaderChar"/>
    <w:uiPriority w:val="99"/>
    <w:unhideWhenUsed/>
    <w:rsid w:val="005C55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5E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55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5E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2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427FB.67FFF8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8401319634214690D04DAF3908D878" ma:contentTypeVersion="10" ma:contentTypeDescription="Create a new document." ma:contentTypeScope="" ma:versionID="060e89a7e8f97a7b7fbee8f6be18c5c0">
  <xsd:schema xmlns:xsd="http://www.w3.org/2001/XMLSchema" xmlns:xs="http://www.w3.org/2001/XMLSchema" xmlns:p="http://schemas.microsoft.com/office/2006/metadata/properties" xmlns:ns2="6198258f-d695-4562-b794-23fc47939127" xmlns:ns3="95de4bb0-80a9-4574-9601-0348977ee2f6" targetNamespace="http://schemas.microsoft.com/office/2006/metadata/properties" ma:root="true" ma:fieldsID="a16a62badd9988ac8305df463f89a907" ns2:_="" ns3:_="">
    <xsd:import namespace="6198258f-d695-4562-b794-23fc47939127"/>
    <xsd:import namespace="95de4bb0-80a9-4574-9601-0348977ee2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8258f-d695-4562-b794-23fc479391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e4bb0-80a9-4574-9601-0348977ee2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B06E6C-C371-4053-A794-A3643BA8A5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660C0-CB57-4DD5-9D63-E55A3227897C}"/>
</file>

<file path=customXml/itemProps3.xml><?xml version="1.0" encoding="utf-8"?>
<ds:datastoreItem xmlns:ds="http://schemas.openxmlformats.org/officeDocument/2006/customXml" ds:itemID="{9404BB5A-68DC-4495-9715-38A24EE3608F}">
  <ds:schemaRefs>
    <ds:schemaRef ds:uri="d5754134-0dc8-452a-97cb-134c4e77c2a6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6198258f-d695-4562-b794-23fc47939127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3742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Jayna Mistry</dc:creator>
  <cp:keywords/>
  <dc:description/>
  <cp:lastModifiedBy>Ann-Marie Patterson</cp:lastModifiedBy>
  <cp:revision>2</cp:revision>
  <dcterms:created xsi:type="dcterms:W3CDTF">2019-06-10T15:30:00Z</dcterms:created>
  <dcterms:modified xsi:type="dcterms:W3CDTF">2019-06-10T15:30:00Z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0x010100078401319634214690D04DAF3908D878</vt:lpwstr>
  </property>
  <property fmtid="{D5CDD505-2E9C-101B-9397-08002B2CF9AE}" pid="3" name="MSIP_Label_1ecd50cc-2c40-46b1-afeb-8ba3ab2e9370_Enabled">
    <vt:lpwstr>True</vt:lpwstr>
  </property>
  <property fmtid="{D5CDD505-2E9C-101B-9397-08002B2CF9AE}" pid="4" name="MSIP_Label_1ecd50cc-2c40-46b1-afeb-8ba3ab2e9370_SiteId">
    <vt:lpwstr>07ebc6c3-7074-4387-a625-b9d918ba4a97</vt:lpwstr>
  </property>
  <property fmtid="{D5CDD505-2E9C-101B-9397-08002B2CF9AE}" pid="5" name="MSIP_Label_1ecd50cc-2c40-46b1-afeb-8ba3ab2e9370_Owner">
    <vt:lpwstr>Ann-Marie.Patterson@wolverhampton.gov.uk</vt:lpwstr>
  </property>
  <property fmtid="{D5CDD505-2E9C-101B-9397-08002B2CF9AE}" pid="6" name="MSIP_Label_1ecd50cc-2c40-46b1-afeb-8ba3ab2e9370_SetDate">
    <vt:lpwstr>2019-05-30T15:09:19.1051094Z</vt:lpwstr>
  </property>
  <property fmtid="{D5CDD505-2E9C-101B-9397-08002B2CF9AE}" pid="7" name="MSIP_Label_1ecd50cc-2c40-46b1-afeb-8ba3ab2e9370_Name">
    <vt:lpwstr>NOT PROTECTIVELY MARKED</vt:lpwstr>
  </property>
  <property fmtid="{D5CDD505-2E9C-101B-9397-08002B2CF9AE}" pid="8" name="MSIP_Label_1ecd50cc-2c40-46b1-afeb-8ba3ab2e9370_Application">
    <vt:lpwstr>Microsoft Azure Information Protection</vt:lpwstr>
  </property>
  <property fmtid="{D5CDD505-2E9C-101B-9397-08002B2CF9AE}" pid="9" name="MSIP_Label_1ecd50cc-2c40-46b1-afeb-8ba3ab2e9370_Extended_MSFT_Method">
    <vt:lpwstr>Manual</vt:lpwstr>
  </property>
  <property fmtid="{D5CDD505-2E9C-101B-9397-08002B2CF9AE}" pid="10" name="MSIP_Label_a731d191-7088-4eb1-ab06-b12dc07093e5_Enabled">
    <vt:lpwstr>True</vt:lpwstr>
  </property>
  <property fmtid="{D5CDD505-2E9C-101B-9397-08002B2CF9AE}" pid="11" name="MSIP_Label_a731d191-7088-4eb1-ab06-b12dc07093e5_SiteId">
    <vt:lpwstr>f032b319-4799-4e8e-a918-210123fcbf8b</vt:lpwstr>
  </property>
  <property fmtid="{D5CDD505-2E9C-101B-9397-08002B2CF9AE}" pid="12" name="MSIP_Label_a731d191-7088-4eb1-ab06-b12dc07093e5_Owner">
    <vt:lpwstr>Tanya.Nolan@lgpscentral.co.uk</vt:lpwstr>
  </property>
  <property fmtid="{D5CDD505-2E9C-101B-9397-08002B2CF9AE}" pid="13" name="MSIP_Label_a731d191-7088-4eb1-ab06-b12dc07093e5_SetDate">
    <vt:lpwstr>2019-02-18T14:11:49.5281900Z</vt:lpwstr>
  </property>
  <property fmtid="{D5CDD505-2E9C-101B-9397-08002B2CF9AE}" pid="14" name="MSIP_Label_a731d191-7088-4eb1-ab06-b12dc07093e5_Name">
    <vt:lpwstr>Internal</vt:lpwstr>
  </property>
  <property fmtid="{D5CDD505-2E9C-101B-9397-08002B2CF9AE}" pid="15" name="MSIP_Label_a731d191-7088-4eb1-ab06-b12dc07093e5_Application">
    <vt:lpwstr>Microsoft Azure Information Protection</vt:lpwstr>
  </property>
  <property fmtid="{D5CDD505-2E9C-101B-9397-08002B2CF9AE}" pid="16" name="MSIP_Label_a731d191-7088-4eb1-ab06-b12dc07093e5_Extended_MSFT_Method">
    <vt:lpwstr>Manual</vt:lpwstr>
  </property>
  <property fmtid="{D5CDD505-2E9C-101B-9397-08002B2CF9AE}" pid="17" name="Sensitivity">
    <vt:lpwstr>NOT PROTECTIVELY MARKED Internal</vt:lpwstr>
  </property>
</Properties>
</file>